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48" w:rsidRDefault="009044C5">
      <w:pPr>
        <w:rPr>
          <w:sz w:val="2"/>
          <w:szCs w:val="2"/>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1373505</wp:posOffset>
                </wp:positionH>
                <wp:positionV relativeFrom="page">
                  <wp:posOffset>1424305</wp:posOffset>
                </wp:positionV>
                <wp:extent cx="1076960" cy="0"/>
                <wp:effectExtent l="11430" t="14605" r="698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76960" cy="0"/>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08.15pt;margin-top:112.15pt;width:84.8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" filled="t" strokeweight=".9pt">
                <v:path arrowok="f"/>
                <o:lock v:ext="edit" shapetype="f"/>
                <w10:wrap anchorx="page" anchory="page"/>
              </v:shape>
            </w:pict>
          </mc:Fallback>
        </mc:AlternateContent>
      </w:r>
    </w:p>
    <w:p w:rsidR="00091D48" w:rsidRPr="00D136E9" w:rsidRDefault="00C24E1D" w:rsidP="00276CE1">
      <w:pPr>
        <w:pStyle w:val="Vnbnnidung0"/>
        <w:framePr w:w="4456" w:h="858" w:hRule="exact" w:wrap="none" w:vAnchor="page" w:hAnchor="page" w:x="1066" w:y="1501"/>
        <w:shd w:val="clear" w:color="auto" w:fill="auto"/>
        <w:ind w:left="60" w:right="60" w:firstLine="400"/>
        <w:rPr>
          <w:sz w:val="26"/>
          <w:szCs w:val="26"/>
        </w:rPr>
      </w:pPr>
      <w:r w:rsidRPr="00D136E9">
        <w:rPr>
          <w:sz w:val="26"/>
          <w:szCs w:val="26"/>
        </w:rPr>
        <w:t xml:space="preserve">ỦY BAN NHÂN DÂN </w:t>
      </w:r>
      <w:r w:rsidR="00D136E9" w:rsidRPr="00D136E9">
        <w:rPr>
          <w:sz w:val="26"/>
          <w:szCs w:val="26"/>
          <w:lang w:val="en-US"/>
        </w:rPr>
        <w:t xml:space="preserve">QUÂN 7 </w:t>
      </w:r>
      <w:r w:rsidR="00D136E9" w:rsidRPr="00D136E9">
        <w:rPr>
          <w:b/>
          <w:sz w:val="26"/>
          <w:szCs w:val="26"/>
          <w:lang w:val="en-US"/>
        </w:rPr>
        <w:t xml:space="preserve">PHÒNG </w:t>
      </w:r>
      <w:r w:rsidRPr="00D136E9">
        <w:rPr>
          <w:rStyle w:val="Vnbnnidung105pt"/>
          <w:sz w:val="26"/>
          <w:szCs w:val="26"/>
        </w:rPr>
        <w:t>GIÁO DỤC VÀ ĐÀO TẠO</w:t>
      </w:r>
    </w:p>
    <w:p w:rsidR="00091D48" w:rsidRPr="00D136E9" w:rsidRDefault="00534F02" w:rsidP="00276CE1">
      <w:pPr>
        <w:pStyle w:val="Vnbnnidung20"/>
        <w:framePr w:w="5806" w:h="766" w:hRule="exact" w:wrap="none" w:vAnchor="page" w:hAnchor="page" w:x="5866" w:y="1561"/>
        <w:shd w:val="clear" w:color="auto" w:fill="auto"/>
        <w:rPr>
          <w:sz w:val="26"/>
          <w:szCs w:val="26"/>
        </w:rPr>
      </w:pPr>
      <w:r>
        <w:rPr>
          <w:noProof/>
          <w:sz w:val="26"/>
          <w:szCs w:val="26"/>
          <w:lang w:val="en-US"/>
        </w:rPr>
        <mc:AlternateContent>
          <mc:Choice Requires="wps">
            <w:drawing>
              <wp:anchor distT="0" distB="0" distL="114300" distR="114300" simplePos="0" relativeHeight="251660800" behindDoc="0" locked="0" layoutInCell="1" allowOverlap="1">
                <wp:simplePos x="0" y="0"/>
                <wp:positionH relativeFrom="column">
                  <wp:posOffset>847725</wp:posOffset>
                </wp:positionH>
                <wp:positionV relativeFrom="paragraph">
                  <wp:posOffset>342900</wp:posOffset>
                </wp:positionV>
                <wp:extent cx="2009775" cy="1"/>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20097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75pt,27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" strokecolor="#4579b8 [3044]"/>
            </w:pict>
          </mc:Fallback>
        </mc:AlternateContent>
      </w:r>
      <w:r w:rsidR="00C24E1D" w:rsidRPr="00D136E9">
        <w:rPr>
          <w:sz w:val="26"/>
          <w:szCs w:val="26"/>
        </w:rPr>
        <w:t xml:space="preserve">CỘNG HÒA XÃ HỘI CHỦ NGHĨA VIỆT NAM Độc lập </w:t>
      </w:r>
      <w:r w:rsidR="00C24E1D" w:rsidRPr="00D136E9">
        <w:rPr>
          <w:rStyle w:val="Vnbnnidung21"/>
          <w:b/>
          <w:bCs/>
          <w:sz w:val="26"/>
          <w:szCs w:val="26"/>
        </w:rPr>
        <w:t xml:space="preserve">- </w:t>
      </w:r>
      <w:r w:rsidR="00C24E1D" w:rsidRPr="00D136E9">
        <w:rPr>
          <w:sz w:val="26"/>
          <w:szCs w:val="26"/>
        </w:rPr>
        <w:t>Tự do - Hạnh phúc</w:t>
      </w:r>
    </w:p>
    <w:p w:rsidR="00276CE1" w:rsidRDefault="00276CE1" w:rsidP="00276CE1">
      <w:pPr>
        <w:pStyle w:val="Vnbnnidung50"/>
        <w:framePr w:w="9946" w:h="661" w:hRule="exact" w:wrap="none" w:vAnchor="page" w:hAnchor="page" w:x="1546" w:y="2356"/>
        <w:shd w:val="clear" w:color="auto" w:fill="auto"/>
        <w:spacing w:line="190" w:lineRule="exact"/>
        <w:rPr>
          <w:sz w:val="26"/>
          <w:szCs w:val="26"/>
          <w:lang w:val="en-US"/>
        </w:rPr>
      </w:pPr>
    </w:p>
    <w:p w:rsidR="00091D48" w:rsidRPr="00276CE1" w:rsidRDefault="00414344" w:rsidP="00276CE1">
      <w:pPr>
        <w:pStyle w:val="Vnbnnidung50"/>
        <w:framePr w:w="9946" w:h="661" w:hRule="exact" w:wrap="none" w:vAnchor="page" w:hAnchor="page" w:x="1546" w:y="2356"/>
        <w:shd w:val="clear" w:color="auto" w:fill="auto"/>
        <w:spacing w:line="190" w:lineRule="exact"/>
        <w:rPr>
          <w:i/>
          <w:sz w:val="26"/>
          <w:szCs w:val="26"/>
          <w:lang w:val="en-US"/>
        </w:rPr>
      </w:pPr>
      <w:r>
        <w:rPr>
          <w:sz w:val="26"/>
          <w:szCs w:val="26"/>
          <w:lang w:val="en-US"/>
        </w:rPr>
        <w:t xml:space="preserve">      </w:t>
      </w:r>
      <w:r w:rsidR="00276CE1">
        <w:rPr>
          <w:sz w:val="26"/>
          <w:szCs w:val="26"/>
          <w:lang w:val="en-US"/>
        </w:rPr>
        <w:t>Số :         /GDĐT</w:t>
      </w:r>
      <w:r>
        <w:rPr>
          <w:sz w:val="26"/>
          <w:szCs w:val="26"/>
          <w:lang w:val="en-US"/>
        </w:rPr>
        <w:t>-BD</w:t>
      </w:r>
      <w:r w:rsidR="00276CE1">
        <w:rPr>
          <w:sz w:val="26"/>
          <w:szCs w:val="26"/>
          <w:lang w:val="en-US"/>
        </w:rPr>
        <w:tab/>
      </w:r>
      <w:r w:rsidR="00276CE1">
        <w:rPr>
          <w:sz w:val="26"/>
          <w:szCs w:val="26"/>
          <w:lang w:val="en-US"/>
        </w:rPr>
        <w:tab/>
      </w:r>
      <w:r w:rsidR="00276CE1">
        <w:rPr>
          <w:sz w:val="26"/>
          <w:szCs w:val="26"/>
          <w:lang w:val="en-US"/>
        </w:rPr>
        <w:tab/>
      </w:r>
      <w:r w:rsidR="00276CE1">
        <w:rPr>
          <w:sz w:val="26"/>
          <w:szCs w:val="26"/>
          <w:lang w:val="en-US"/>
        </w:rPr>
        <w:tab/>
        <w:t xml:space="preserve"> </w:t>
      </w:r>
      <w:r>
        <w:rPr>
          <w:i/>
          <w:sz w:val="26"/>
          <w:szCs w:val="26"/>
          <w:lang w:val="en-US"/>
        </w:rPr>
        <w:t>Quậ</w:t>
      </w:r>
      <w:r w:rsidR="00276CE1" w:rsidRPr="00276CE1">
        <w:rPr>
          <w:i/>
          <w:sz w:val="26"/>
          <w:szCs w:val="26"/>
          <w:lang w:val="en-US"/>
        </w:rPr>
        <w:t>n 7, ngày         tháng        năm 2022</w:t>
      </w:r>
    </w:p>
    <w:p w:rsidR="00091D48" w:rsidRPr="00414344" w:rsidRDefault="00C24E1D" w:rsidP="00414344">
      <w:pPr>
        <w:pStyle w:val="Vnbnnidung0"/>
        <w:framePr w:w="3826" w:h="1472" w:hRule="exact" w:wrap="none" w:vAnchor="page" w:hAnchor="page" w:x="1486" w:y="3016"/>
        <w:shd w:val="clear" w:color="auto" w:fill="auto"/>
        <w:spacing w:line="281" w:lineRule="exact"/>
        <w:ind w:left="60"/>
        <w:jc w:val="center"/>
        <w:rPr>
          <w:sz w:val="24"/>
          <w:szCs w:val="24"/>
        </w:rPr>
      </w:pPr>
      <w:r w:rsidRPr="00414344">
        <w:rPr>
          <w:sz w:val="24"/>
          <w:szCs w:val="24"/>
        </w:rPr>
        <w:t>V/v bồi dưỡng giáo viên, cán bộ quản lý cơ sở giáo dục phổ thông thực hiện Chương trình GDPT 2018 và Báo cáo TEMIS năm 2022</w:t>
      </w:r>
    </w:p>
    <w:p w:rsidR="00091D48" w:rsidRPr="00AE7D43" w:rsidRDefault="00C24E1D" w:rsidP="00414344">
      <w:pPr>
        <w:pStyle w:val="Vnbnnidung0"/>
        <w:framePr w:w="9187" w:h="9871" w:hRule="exact" w:wrap="none" w:vAnchor="page" w:hAnchor="page" w:x="1711" w:y="5356"/>
        <w:shd w:val="clear" w:color="auto" w:fill="auto"/>
        <w:spacing w:after="63" w:line="342" w:lineRule="exact"/>
        <w:ind w:left="60" w:right="20" w:firstLine="680"/>
        <w:jc w:val="both"/>
        <w:rPr>
          <w:sz w:val="26"/>
          <w:szCs w:val="26"/>
          <w:lang w:val="en-US"/>
        </w:rPr>
      </w:pPr>
      <w:r w:rsidRPr="00AE7D43">
        <w:rPr>
          <w:sz w:val="26"/>
          <w:szCs w:val="26"/>
        </w:rPr>
        <w:t>Căn cứ Công văn số 942/BGDĐT-NGCBQLGD ngày 16 tháng 3 năm 2022 của Bộ Giáo dục và Đào tạo về bồi dưỡng giáo viên, cán bộ quản lý cơ sở giáo dục phổ thông thực hiện Chương trình giáo dục phổ thông 2018 và xây dựng Báo cáo TEMIS năm 2022,</w:t>
      </w:r>
    </w:p>
    <w:p w:rsidR="00276CE1" w:rsidRPr="00AE7D43" w:rsidRDefault="00276CE1" w:rsidP="00414344">
      <w:pPr>
        <w:pStyle w:val="Vnbnnidung0"/>
        <w:framePr w:w="9187" w:h="9871" w:hRule="exact" w:wrap="none" w:vAnchor="page" w:hAnchor="page" w:x="1711" w:y="5356"/>
        <w:shd w:val="clear" w:color="auto" w:fill="auto"/>
        <w:spacing w:after="63" w:line="342" w:lineRule="exact"/>
        <w:ind w:left="60" w:right="20" w:firstLine="680"/>
        <w:jc w:val="both"/>
        <w:rPr>
          <w:sz w:val="26"/>
          <w:szCs w:val="26"/>
          <w:lang w:val="en-US"/>
        </w:rPr>
      </w:pPr>
      <w:r w:rsidRPr="00AE7D43">
        <w:rPr>
          <w:sz w:val="26"/>
          <w:szCs w:val="26"/>
        </w:rPr>
        <w:t xml:space="preserve">Căn cứ Công văn số </w:t>
      </w:r>
      <w:r w:rsidRPr="00AE7D43">
        <w:rPr>
          <w:sz w:val="26"/>
          <w:szCs w:val="26"/>
          <w:lang w:val="en-US"/>
        </w:rPr>
        <w:t>897</w:t>
      </w:r>
      <w:r w:rsidRPr="00AE7D43">
        <w:rPr>
          <w:sz w:val="26"/>
          <w:szCs w:val="26"/>
        </w:rPr>
        <w:t>/</w:t>
      </w:r>
      <w:r w:rsidRPr="00AE7D43">
        <w:rPr>
          <w:sz w:val="26"/>
          <w:szCs w:val="26"/>
          <w:lang w:val="en-US"/>
        </w:rPr>
        <w:t>S</w:t>
      </w:r>
      <w:r w:rsidRPr="00AE7D43">
        <w:rPr>
          <w:sz w:val="26"/>
          <w:szCs w:val="26"/>
        </w:rPr>
        <w:t>GDĐT-</w:t>
      </w:r>
      <w:r w:rsidRPr="00AE7D43">
        <w:rPr>
          <w:sz w:val="26"/>
          <w:szCs w:val="26"/>
          <w:lang w:val="en-US"/>
        </w:rPr>
        <w:t xml:space="preserve">TCCB  </w:t>
      </w:r>
      <w:r w:rsidRPr="00AE7D43">
        <w:rPr>
          <w:sz w:val="26"/>
          <w:szCs w:val="26"/>
        </w:rPr>
        <w:t xml:space="preserve">ngày </w:t>
      </w:r>
      <w:r w:rsidRPr="00AE7D43">
        <w:rPr>
          <w:sz w:val="26"/>
          <w:szCs w:val="26"/>
          <w:lang w:val="en-US"/>
        </w:rPr>
        <w:t>28</w:t>
      </w:r>
      <w:r w:rsidRPr="00AE7D43">
        <w:rPr>
          <w:sz w:val="26"/>
          <w:szCs w:val="26"/>
        </w:rPr>
        <w:t xml:space="preserve"> tháng </w:t>
      </w:r>
      <w:r w:rsidRPr="00AE7D43">
        <w:rPr>
          <w:sz w:val="26"/>
          <w:szCs w:val="26"/>
          <w:lang w:val="en-US"/>
        </w:rPr>
        <w:t>3</w:t>
      </w:r>
      <w:r w:rsidRPr="00AE7D43">
        <w:rPr>
          <w:sz w:val="26"/>
          <w:szCs w:val="26"/>
        </w:rPr>
        <w:t xml:space="preserve"> năm 2022 của </w:t>
      </w:r>
      <w:r w:rsidRPr="00AE7D43">
        <w:rPr>
          <w:sz w:val="26"/>
          <w:szCs w:val="26"/>
          <w:lang w:val="en-US"/>
        </w:rPr>
        <w:t xml:space="preserve">Sở </w:t>
      </w:r>
      <w:r w:rsidRPr="00AE7D43">
        <w:rPr>
          <w:sz w:val="26"/>
          <w:szCs w:val="26"/>
        </w:rPr>
        <w:t>Giáo dục và Đào tạo về bồi dưỡng giáo viên, cán bộ quản lý cơ sở giáo dục phổ thông thực hiện Chương trình giáo dục phổ thông 2018 và xây dựng Báo cáo TEMIS năm 2022,</w:t>
      </w:r>
    </w:p>
    <w:p w:rsidR="00091D48" w:rsidRPr="00AE7D43" w:rsidRDefault="00276CE1" w:rsidP="00414344">
      <w:pPr>
        <w:pStyle w:val="Vnbnnidung0"/>
        <w:framePr w:w="9187" w:h="9871" w:hRule="exact" w:wrap="none" w:vAnchor="page" w:hAnchor="page" w:x="1711" w:y="5356"/>
        <w:shd w:val="clear" w:color="auto" w:fill="auto"/>
        <w:spacing w:after="115" w:line="338" w:lineRule="exact"/>
        <w:ind w:left="60" w:right="20" w:firstLine="680"/>
        <w:jc w:val="both"/>
        <w:rPr>
          <w:sz w:val="26"/>
          <w:szCs w:val="26"/>
        </w:rPr>
      </w:pPr>
      <w:r w:rsidRPr="00AE7D43">
        <w:rPr>
          <w:sz w:val="26"/>
          <w:szCs w:val="26"/>
          <w:lang w:val="en-US"/>
        </w:rPr>
        <w:t>Phòng</w:t>
      </w:r>
      <w:r w:rsidR="00C24E1D" w:rsidRPr="00AE7D43">
        <w:rPr>
          <w:sz w:val="26"/>
          <w:szCs w:val="26"/>
        </w:rPr>
        <w:t xml:space="preserve"> Giáo dục và Đào tạo hướng dẫn các đơn vị triển khai công tác bồi dưỡng giáo viên và cán bộ quản lý cơ sở giáo dục phổ thông thực hiện Chương trình giáo dục phổ thông 2018 và thực hiện báo cáo TEMIS năm 2022 như sau:</w:t>
      </w:r>
    </w:p>
    <w:p w:rsidR="00091D48" w:rsidRPr="00AE7D43" w:rsidRDefault="00276CE1" w:rsidP="00414344">
      <w:pPr>
        <w:pStyle w:val="Vnbnnidung40"/>
        <w:framePr w:w="9187" w:h="9871" w:hRule="exact" w:wrap="none" w:vAnchor="page" w:hAnchor="page" w:x="1711" w:y="5356"/>
        <w:numPr>
          <w:ilvl w:val="0"/>
          <w:numId w:val="1"/>
        </w:numPr>
        <w:shd w:val="clear" w:color="auto" w:fill="auto"/>
        <w:tabs>
          <w:tab w:val="left" w:pos="1006"/>
        </w:tabs>
        <w:spacing w:before="0" w:after="162" w:line="270" w:lineRule="exact"/>
        <w:ind w:left="60"/>
        <w:rPr>
          <w:sz w:val="26"/>
          <w:szCs w:val="26"/>
        </w:rPr>
      </w:pPr>
      <w:r w:rsidRPr="00AE7D43">
        <w:rPr>
          <w:rStyle w:val="Vnbnnidung4135pt"/>
          <w:b/>
          <w:bCs/>
          <w:sz w:val="26"/>
          <w:szCs w:val="26"/>
          <w:lang w:val="en-US"/>
        </w:rPr>
        <w:t>V</w:t>
      </w:r>
      <w:r w:rsidR="00C24E1D" w:rsidRPr="00AE7D43">
        <w:rPr>
          <w:rStyle w:val="Vnbnnidung4135pt"/>
          <w:b/>
          <w:bCs/>
          <w:sz w:val="26"/>
          <w:szCs w:val="26"/>
        </w:rPr>
        <w:t xml:space="preserve">ề </w:t>
      </w:r>
      <w:r w:rsidR="00C24E1D" w:rsidRPr="00AE7D43">
        <w:rPr>
          <w:sz w:val="26"/>
          <w:szCs w:val="26"/>
        </w:rPr>
        <w:t xml:space="preserve">bồi dưỡng giáo viên và cán bộ quản </w:t>
      </w:r>
      <w:r w:rsidR="00C24E1D" w:rsidRPr="00534F02">
        <w:rPr>
          <w:rStyle w:val="Vnbnnidung411pt"/>
          <w:b/>
          <w:sz w:val="26"/>
          <w:szCs w:val="26"/>
        </w:rPr>
        <w:t xml:space="preserve">lý </w:t>
      </w:r>
      <w:r w:rsidR="00C24E1D" w:rsidRPr="00AE7D43">
        <w:rPr>
          <w:sz w:val="26"/>
          <w:szCs w:val="26"/>
        </w:rPr>
        <w:t>cơ sở giáo dục phổ thông cốt cán</w:t>
      </w:r>
    </w:p>
    <w:p w:rsidR="00091D48" w:rsidRPr="00AE7D43" w:rsidRDefault="00AE7D43" w:rsidP="00414344">
      <w:pPr>
        <w:pStyle w:val="Vnbnnidung30"/>
        <w:framePr w:w="9187" w:h="9871" w:hRule="exact" w:wrap="none" w:vAnchor="page" w:hAnchor="page" w:x="1711" w:y="5356"/>
        <w:numPr>
          <w:ilvl w:val="0"/>
          <w:numId w:val="2"/>
        </w:numPr>
        <w:shd w:val="clear" w:color="auto" w:fill="auto"/>
        <w:tabs>
          <w:tab w:val="left" w:pos="1006"/>
        </w:tabs>
        <w:spacing w:after="109" w:line="220" w:lineRule="exact"/>
        <w:ind w:left="60"/>
        <w:rPr>
          <w:sz w:val="26"/>
          <w:szCs w:val="26"/>
        </w:rPr>
      </w:pPr>
      <w:r>
        <w:rPr>
          <w:sz w:val="26"/>
          <w:szCs w:val="26"/>
        </w:rPr>
        <w:t>Nội dung, tài liệu b</w:t>
      </w:r>
      <w:r>
        <w:rPr>
          <w:sz w:val="26"/>
          <w:szCs w:val="26"/>
          <w:lang w:val="en-US"/>
        </w:rPr>
        <w:t>ồi</w:t>
      </w:r>
      <w:r w:rsidR="00C24E1D" w:rsidRPr="00AE7D43">
        <w:rPr>
          <w:sz w:val="26"/>
          <w:szCs w:val="26"/>
        </w:rPr>
        <w:t xml:space="preserve"> dưỡng</w:t>
      </w:r>
    </w:p>
    <w:p w:rsidR="00091D48" w:rsidRPr="00AE7D43" w:rsidRDefault="00C24E1D" w:rsidP="00414344">
      <w:pPr>
        <w:pStyle w:val="Vnbnnidung0"/>
        <w:framePr w:w="9187" w:h="9871" w:hRule="exact" w:wrap="none" w:vAnchor="page" w:hAnchor="page" w:x="1711" w:y="5356"/>
        <w:shd w:val="clear" w:color="auto" w:fill="auto"/>
        <w:spacing w:after="63" w:line="335" w:lineRule="exact"/>
        <w:ind w:left="60" w:right="20" w:firstLine="680"/>
        <w:jc w:val="both"/>
        <w:rPr>
          <w:sz w:val="26"/>
          <w:szCs w:val="26"/>
        </w:rPr>
      </w:pPr>
      <w:r w:rsidRPr="00AE7D43">
        <w:rPr>
          <w:sz w:val="26"/>
          <w:szCs w:val="26"/>
        </w:rPr>
        <w:t>Tiếp tục tổ chức bồi dưỡng giáo viên và cán bộ quản lý cơ sở giáo dục phổ thông cốt cán mô-đun 6, 7, 8 theo Quyết định số 4660.</w:t>
      </w:r>
    </w:p>
    <w:p w:rsidR="00091D48" w:rsidRPr="00AE7D43" w:rsidRDefault="00C24E1D" w:rsidP="00414344">
      <w:pPr>
        <w:pStyle w:val="Vnbnnidung0"/>
        <w:framePr w:w="9187" w:h="9871" w:hRule="exact" w:wrap="none" w:vAnchor="page" w:hAnchor="page" w:x="1711" w:y="5356"/>
        <w:shd w:val="clear" w:color="auto" w:fill="auto"/>
        <w:spacing w:after="149" w:line="331" w:lineRule="exact"/>
        <w:ind w:left="60" w:right="20" w:firstLine="680"/>
        <w:jc w:val="both"/>
        <w:rPr>
          <w:sz w:val="26"/>
          <w:szCs w:val="26"/>
        </w:rPr>
      </w:pPr>
      <w:r w:rsidRPr="00AE7D43">
        <w:rPr>
          <w:sz w:val="26"/>
          <w:szCs w:val="26"/>
        </w:rPr>
        <w:t xml:space="preserve">Tài liệu bồi dưỡng được xây dựng trong Chương trình ETEP đã được Bộ Giáo dục và Đào tạo nghiệm thu, phê duyệt và đã có trên hệ thống </w:t>
      </w:r>
      <w:r w:rsidRPr="00AE7D43">
        <w:rPr>
          <w:rStyle w:val="Vnbnnidung1"/>
          <w:sz w:val="26"/>
          <w:szCs w:val="26"/>
        </w:rPr>
        <w:t>taphuan.</w:t>
      </w:r>
      <w:r w:rsidRPr="00AE7D43">
        <w:rPr>
          <w:rStyle w:val="Vnbnnidung1"/>
          <w:sz w:val="26"/>
          <w:szCs w:val="26"/>
          <w:lang w:val="en-US"/>
        </w:rPr>
        <w:t>csdl.edu.</w:t>
      </w:r>
      <w:r w:rsidRPr="00AE7D43">
        <w:rPr>
          <w:rStyle w:val="Vnbnnidung1"/>
          <w:sz w:val="26"/>
          <w:szCs w:val="26"/>
        </w:rPr>
        <w:t>vn</w:t>
      </w:r>
      <w:r w:rsidRPr="00AE7D43">
        <w:rPr>
          <w:sz w:val="26"/>
          <w:szCs w:val="26"/>
        </w:rPr>
        <w:t>.</w:t>
      </w:r>
    </w:p>
    <w:p w:rsidR="00091D48" w:rsidRPr="00AE7D43" w:rsidRDefault="00AE7D43" w:rsidP="00414344">
      <w:pPr>
        <w:pStyle w:val="Vnbnnidung30"/>
        <w:framePr w:w="9187" w:h="9871" w:hRule="exact" w:wrap="none" w:vAnchor="page" w:hAnchor="page" w:x="1711" w:y="5356"/>
        <w:numPr>
          <w:ilvl w:val="0"/>
          <w:numId w:val="2"/>
        </w:numPr>
        <w:shd w:val="clear" w:color="auto" w:fill="auto"/>
        <w:tabs>
          <w:tab w:val="left" w:pos="1006"/>
        </w:tabs>
        <w:spacing w:after="0" w:line="220" w:lineRule="exact"/>
        <w:ind w:left="60"/>
        <w:rPr>
          <w:sz w:val="26"/>
          <w:szCs w:val="26"/>
        </w:rPr>
      </w:pPr>
      <w:r>
        <w:rPr>
          <w:sz w:val="26"/>
          <w:szCs w:val="26"/>
          <w:lang w:val="en-US"/>
        </w:rPr>
        <w:t>Hình thức bồi dưỡng</w:t>
      </w:r>
    </w:p>
    <w:p w:rsidR="00B753E3" w:rsidRDefault="00B753E3" w:rsidP="00414344">
      <w:pPr>
        <w:framePr w:w="9187" w:h="9871" w:hRule="exact" w:wrap="none" w:vAnchor="page" w:hAnchor="page" w:x="1711" w:y="5356"/>
        <w:spacing w:after="69" w:line="342" w:lineRule="exact"/>
        <w:ind w:right="20" w:firstLine="720"/>
        <w:jc w:val="both"/>
        <w:rPr>
          <w:rFonts w:ascii="Times New Roman" w:hAnsi="Times New Roman" w:cs="Times New Roman"/>
          <w:sz w:val="26"/>
          <w:szCs w:val="26"/>
          <w:lang w:val="en-US"/>
        </w:rPr>
      </w:pPr>
      <w:r w:rsidRPr="00AE7D43">
        <w:rPr>
          <w:rFonts w:ascii="Times New Roman" w:hAnsi="Times New Roman" w:cs="Times New Roman"/>
          <w:sz w:val="26"/>
          <w:szCs w:val="26"/>
        </w:rPr>
        <w:t>Các đơn vị có thể lựa chọn hình thức bồi dưỡng trực tuyến. Khuyến khích các Phòng Giáo dục và Đào tạo tổ chức cho học viên học tập trực tuyến kết họp với học tập trực tiếp theo Mô hình 7-2-7 (Mỗi mô-đun có 07 ngày học viên tự học trên hệ thống học tập trực tuyến LMS; tiếp theo là học trực tiếp 02 ngày; sau cùng là 07 ngày tự học, hoàn thành các bài tập trên hệ thống học tập trực tuyến LMS; trường họp do thiên tai hoặc bệnh dịch diễn biến phức tạp, có thể thay thế học trục tiếp 02 ngày bằng học trực tiếp qua lớp học ảo).</w:t>
      </w:r>
    </w:p>
    <w:p w:rsidR="00AE7D43" w:rsidRPr="00AE7D43" w:rsidRDefault="00AE7D43" w:rsidP="00414344">
      <w:pPr>
        <w:framePr w:w="9187" w:h="9871" w:hRule="exact" w:wrap="none" w:vAnchor="page" w:hAnchor="page" w:x="1711" w:y="5356"/>
        <w:spacing w:after="69" w:line="342" w:lineRule="exact"/>
        <w:ind w:right="20" w:firstLine="720"/>
        <w:jc w:val="both"/>
        <w:rPr>
          <w:rFonts w:ascii="Times New Roman" w:hAnsi="Times New Roman" w:cs="Times New Roman"/>
          <w:sz w:val="26"/>
          <w:szCs w:val="26"/>
          <w:lang w:val="en-US"/>
        </w:rPr>
      </w:pPr>
    </w:p>
    <w:p w:rsidR="00B753E3" w:rsidRPr="00AE7D43" w:rsidRDefault="00B753E3" w:rsidP="00414344">
      <w:pPr>
        <w:pStyle w:val="Vnbnnidung0"/>
        <w:framePr w:w="9187" w:h="9871" w:hRule="exact" w:wrap="none" w:vAnchor="page" w:hAnchor="page" w:x="1711" w:y="5356"/>
        <w:shd w:val="clear" w:color="auto" w:fill="auto"/>
        <w:spacing w:after="157" w:line="331" w:lineRule="exact"/>
        <w:ind w:left="20" w:right="20" w:firstLine="700"/>
        <w:jc w:val="both"/>
        <w:rPr>
          <w:color w:val="FF0000"/>
          <w:sz w:val="26"/>
          <w:szCs w:val="26"/>
        </w:rPr>
      </w:pPr>
      <w:r w:rsidRPr="00AE7D43">
        <w:rPr>
          <w:rStyle w:val="VnbnnidungInnghing"/>
          <w:color w:val="FF0000"/>
          <w:sz w:val="26"/>
          <w:szCs w:val="26"/>
        </w:rPr>
        <w:t>c) Thời gian hoàn thành:</w:t>
      </w:r>
      <w:r w:rsidRPr="00AE7D43">
        <w:rPr>
          <w:rStyle w:val="Vnbnnidung6"/>
          <w:color w:val="FF0000"/>
          <w:sz w:val="26"/>
          <w:szCs w:val="26"/>
        </w:rPr>
        <w:t xml:space="preserve"> Các giáo viên và cán bộ quản lý cơ sở giáo dục phổ thồng cốt </w:t>
      </w:r>
      <w:r w:rsidRPr="00AE7D43">
        <w:rPr>
          <w:color w:val="FF0000"/>
          <w:sz w:val="26"/>
          <w:szCs w:val="26"/>
        </w:rPr>
        <w:t xml:space="preserve">cán </w:t>
      </w:r>
      <w:r w:rsidRPr="00AE7D43">
        <w:rPr>
          <w:rStyle w:val="Vnbnnidung6"/>
          <w:color w:val="FF0000"/>
          <w:sz w:val="26"/>
          <w:szCs w:val="26"/>
        </w:rPr>
        <w:t xml:space="preserve">hoàn thành </w:t>
      </w:r>
      <w:r w:rsidRPr="00AE7D43">
        <w:rPr>
          <w:color w:val="FF0000"/>
          <w:sz w:val="26"/>
          <w:szCs w:val="26"/>
        </w:rPr>
        <w:t xml:space="preserve">bồi </w:t>
      </w:r>
      <w:r w:rsidRPr="00AE7D43">
        <w:rPr>
          <w:rStyle w:val="Vnbnnidung6"/>
          <w:color w:val="FF0000"/>
          <w:sz w:val="26"/>
          <w:szCs w:val="26"/>
        </w:rPr>
        <w:t xml:space="preserve">dưỡng mô-đun 6, 7, </w:t>
      </w:r>
      <w:r w:rsidRPr="00AE7D43">
        <w:rPr>
          <w:color w:val="FF0000"/>
          <w:sz w:val="26"/>
          <w:szCs w:val="26"/>
        </w:rPr>
        <w:t xml:space="preserve">8 </w:t>
      </w:r>
      <w:r w:rsidRPr="00AE7D43">
        <w:rPr>
          <w:rStyle w:val="Vnbnnidung6"/>
          <w:color w:val="FF0000"/>
          <w:sz w:val="26"/>
          <w:szCs w:val="26"/>
        </w:rPr>
        <w:t>trước ngày 30/8/2022.</w:t>
      </w:r>
    </w:p>
    <w:p w:rsidR="00B753E3" w:rsidRPr="00AE7D43" w:rsidRDefault="00B753E3" w:rsidP="00414344">
      <w:pPr>
        <w:framePr w:w="9187" w:h="9871" w:hRule="exact" w:wrap="none" w:vAnchor="page" w:hAnchor="page" w:x="1711" w:y="5356"/>
        <w:spacing w:after="69" w:line="342" w:lineRule="exact"/>
        <w:ind w:right="20"/>
        <w:jc w:val="both"/>
        <w:rPr>
          <w:rFonts w:ascii="Times New Roman" w:hAnsi="Times New Roman" w:cs="Times New Roman"/>
          <w:sz w:val="26"/>
          <w:szCs w:val="26"/>
          <w:lang w:val="en-US"/>
        </w:rPr>
      </w:pPr>
    </w:p>
    <w:p w:rsidR="00276CE1" w:rsidRPr="00AE7D43" w:rsidRDefault="00276CE1" w:rsidP="00414344">
      <w:pPr>
        <w:pStyle w:val="Vnbnnidung30"/>
        <w:framePr w:w="9187" w:h="9871" w:hRule="exact" w:wrap="none" w:vAnchor="page" w:hAnchor="page" w:x="1711" w:y="5356"/>
        <w:shd w:val="clear" w:color="auto" w:fill="auto"/>
        <w:tabs>
          <w:tab w:val="left" w:pos="1006"/>
        </w:tabs>
        <w:spacing w:after="0" w:line="220" w:lineRule="exact"/>
        <w:ind w:left="740" w:firstLine="0"/>
        <w:rPr>
          <w:i w:val="0"/>
          <w:sz w:val="26"/>
          <w:szCs w:val="26"/>
          <w:lang w:val="en-US"/>
        </w:rPr>
      </w:pPr>
    </w:p>
    <w:p w:rsidR="00276CE1" w:rsidRPr="00AE7D43" w:rsidRDefault="00276CE1" w:rsidP="00624F96">
      <w:pPr>
        <w:pStyle w:val="Vnbnnidung0"/>
        <w:framePr w:w="10081" w:h="781" w:hRule="exact" w:wrap="none" w:vAnchor="page" w:hAnchor="page" w:x="1276" w:y="4336"/>
        <w:shd w:val="clear" w:color="auto" w:fill="auto"/>
        <w:spacing w:line="220" w:lineRule="exact"/>
        <w:ind w:left="3119" w:hanging="1134"/>
        <w:rPr>
          <w:sz w:val="26"/>
          <w:szCs w:val="26"/>
          <w:lang w:val="en-US"/>
        </w:rPr>
      </w:pPr>
    </w:p>
    <w:p w:rsidR="00091D48" w:rsidRPr="00624F96" w:rsidRDefault="00C24E1D" w:rsidP="00624F96">
      <w:pPr>
        <w:pStyle w:val="Vnbnnidung0"/>
        <w:framePr w:w="10081" w:h="781" w:hRule="exact" w:wrap="none" w:vAnchor="page" w:hAnchor="page" w:x="1276" w:y="4336"/>
        <w:shd w:val="clear" w:color="auto" w:fill="auto"/>
        <w:spacing w:line="220" w:lineRule="exact"/>
        <w:ind w:left="3119" w:hanging="1134"/>
        <w:rPr>
          <w:sz w:val="16"/>
          <w:szCs w:val="16"/>
          <w:lang w:val="en-US"/>
        </w:rPr>
      </w:pPr>
      <w:r w:rsidRPr="00AE7D43">
        <w:rPr>
          <w:sz w:val="26"/>
          <w:szCs w:val="26"/>
        </w:rPr>
        <w:t>Kính gửi:</w:t>
      </w:r>
      <w:r w:rsidR="00276CE1" w:rsidRPr="00AE7D43">
        <w:rPr>
          <w:sz w:val="26"/>
          <w:szCs w:val="26"/>
          <w:lang w:val="en-US"/>
        </w:rPr>
        <w:t xml:space="preserve"> Hiệu </w:t>
      </w:r>
      <w:r w:rsidR="00624F96">
        <w:rPr>
          <w:sz w:val="26"/>
          <w:szCs w:val="26"/>
          <w:lang w:val="en-US"/>
        </w:rPr>
        <w:t xml:space="preserve">trưởng trường Tiểu  học, </w:t>
      </w:r>
      <w:r w:rsidR="00276CE1" w:rsidRPr="00AE7D43">
        <w:rPr>
          <w:sz w:val="26"/>
          <w:szCs w:val="26"/>
          <w:lang w:val="en-US"/>
        </w:rPr>
        <w:t>Trung học cơ sở (CL</w:t>
      </w:r>
      <w:r w:rsidR="00624F96">
        <w:rPr>
          <w:sz w:val="26"/>
          <w:szCs w:val="26"/>
          <w:lang w:val="en-US"/>
        </w:rPr>
        <w:t xml:space="preserve"> </w:t>
      </w:r>
      <w:r w:rsidR="00276CE1" w:rsidRPr="00AE7D43">
        <w:rPr>
          <w:sz w:val="26"/>
          <w:szCs w:val="26"/>
          <w:lang w:val="en-US"/>
        </w:rPr>
        <w:t>&amp; NCL)</w:t>
      </w:r>
      <w:r w:rsidR="00414344">
        <w:rPr>
          <w:sz w:val="26"/>
          <w:szCs w:val="26"/>
          <w:lang w:val="en-US"/>
        </w:rPr>
        <w:t>.</w:t>
      </w:r>
    </w:p>
    <w:p w:rsidR="00091D48" w:rsidRPr="00AE7D43" w:rsidRDefault="00091D48">
      <w:pPr>
        <w:rPr>
          <w:sz w:val="26"/>
          <w:szCs w:val="26"/>
          <w:lang w:val="en-US"/>
        </w:rPr>
        <w:sectPr w:rsidR="00091D48" w:rsidRPr="00AE7D43">
          <w:pgSz w:w="12240" w:h="15840"/>
          <w:pgMar w:top="0" w:right="0" w:bottom="0" w:left="0" w:header="0" w:footer="3" w:gutter="0"/>
          <w:cols w:space="720"/>
          <w:noEndnote/>
          <w:docGrid w:linePitch="360"/>
        </w:sectPr>
      </w:pPr>
    </w:p>
    <w:p w:rsidR="00091D48" w:rsidRPr="00AE7D43" w:rsidRDefault="00B753E3" w:rsidP="00534F02">
      <w:pPr>
        <w:pStyle w:val="Vnbnnidung40"/>
        <w:framePr w:w="9176" w:h="14745" w:hRule="exact" w:wrap="none" w:vAnchor="page" w:hAnchor="page" w:x="1711" w:y="1096"/>
        <w:numPr>
          <w:ilvl w:val="0"/>
          <w:numId w:val="6"/>
        </w:numPr>
        <w:shd w:val="clear" w:color="auto" w:fill="auto"/>
        <w:tabs>
          <w:tab w:val="left" w:pos="960"/>
        </w:tabs>
        <w:spacing w:before="0" w:after="182" w:line="210" w:lineRule="exact"/>
        <w:rPr>
          <w:sz w:val="26"/>
          <w:szCs w:val="26"/>
        </w:rPr>
      </w:pPr>
      <w:bookmarkStart w:id="0" w:name="bookmark2"/>
      <w:bookmarkStart w:id="1" w:name="_GoBack"/>
      <w:r w:rsidRPr="00AE7D43">
        <w:rPr>
          <w:sz w:val="26"/>
          <w:szCs w:val="26"/>
          <w:lang w:val="en-US"/>
        </w:rPr>
        <w:lastRenderedPageBreak/>
        <w:t>Về</w:t>
      </w:r>
      <w:r w:rsidR="00534F02">
        <w:rPr>
          <w:sz w:val="26"/>
          <w:szCs w:val="26"/>
        </w:rPr>
        <w:t xml:space="preserve"> b</w:t>
      </w:r>
      <w:r w:rsidR="00534F02">
        <w:rPr>
          <w:sz w:val="26"/>
          <w:szCs w:val="26"/>
          <w:lang w:val="en-US"/>
        </w:rPr>
        <w:t>ồi</w:t>
      </w:r>
      <w:r w:rsidR="00C24E1D" w:rsidRPr="00AE7D43">
        <w:rPr>
          <w:sz w:val="26"/>
          <w:szCs w:val="26"/>
        </w:rPr>
        <w:t xml:space="preserve"> dưỡng giáo viên </w:t>
      </w:r>
      <w:r w:rsidR="00C24E1D" w:rsidRPr="00AE7D43">
        <w:rPr>
          <w:rStyle w:val="Vnbnnidung41"/>
          <w:b/>
          <w:bCs/>
          <w:sz w:val="26"/>
          <w:szCs w:val="26"/>
        </w:rPr>
        <w:t xml:space="preserve">và </w:t>
      </w:r>
      <w:r w:rsidR="00C24E1D" w:rsidRPr="00AE7D43">
        <w:rPr>
          <w:sz w:val="26"/>
          <w:szCs w:val="26"/>
        </w:rPr>
        <w:t xml:space="preserve">cán bộ quản </w:t>
      </w:r>
      <w:r w:rsidR="00C24E1D" w:rsidRPr="00AE7D43">
        <w:rPr>
          <w:rStyle w:val="Vnbnnidung41"/>
          <w:b/>
          <w:bCs/>
          <w:sz w:val="26"/>
          <w:szCs w:val="26"/>
        </w:rPr>
        <w:t xml:space="preserve">lý </w:t>
      </w:r>
      <w:r w:rsidRPr="00AE7D43">
        <w:rPr>
          <w:sz w:val="26"/>
          <w:szCs w:val="26"/>
          <w:lang w:val="en-US"/>
        </w:rPr>
        <w:t>cơ</w:t>
      </w:r>
      <w:r w:rsidR="00C24E1D" w:rsidRPr="00AE7D43">
        <w:rPr>
          <w:sz w:val="26"/>
          <w:szCs w:val="26"/>
        </w:rPr>
        <w:t xml:space="preserve"> </w:t>
      </w:r>
      <w:r w:rsidR="00C24E1D" w:rsidRPr="00AE7D43">
        <w:rPr>
          <w:rStyle w:val="Vnbnnidung41"/>
          <w:b/>
          <w:bCs/>
          <w:sz w:val="26"/>
          <w:szCs w:val="26"/>
        </w:rPr>
        <w:t xml:space="preserve">sở giáo </w:t>
      </w:r>
      <w:r w:rsidRPr="00AE7D43">
        <w:rPr>
          <w:sz w:val="26"/>
          <w:szCs w:val="26"/>
        </w:rPr>
        <w:t>dục ph</w:t>
      </w:r>
      <w:r w:rsidRPr="00AE7D43">
        <w:rPr>
          <w:sz w:val="26"/>
          <w:szCs w:val="26"/>
          <w:lang w:val="en-US"/>
        </w:rPr>
        <w:t>ổ</w:t>
      </w:r>
      <w:r w:rsidR="00C24E1D" w:rsidRPr="00AE7D43">
        <w:rPr>
          <w:sz w:val="26"/>
          <w:szCs w:val="26"/>
        </w:rPr>
        <w:t xml:space="preserve"> thông đại trà</w:t>
      </w:r>
      <w:bookmarkEnd w:id="0"/>
    </w:p>
    <w:p w:rsidR="00AE7D43" w:rsidRPr="00AE7D43" w:rsidRDefault="00AE7D43" w:rsidP="00AE7D43">
      <w:pPr>
        <w:pStyle w:val="Vnbnnidung0"/>
        <w:framePr w:w="9176" w:h="14745" w:hRule="exact" w:wrap="none" w:vAnchor="page" w:hAnchor="page" w:x="1711" w:y="1096"/>
        <w:numPr>
          <w:ilvl w:val="0"/>
          <w:numId w:val="5"/>
        </w:numPr>
        <w:shd w:val="clear" w:color="auto" w:fill="auto"/>
        <w:spacing w:after="57" w:line="335" w:lineRule="exact"/>
        <w:ind w:right="20"/>
        <w:jc w:val="both"/>
        <w:rPr>
          <w:rStyle w:val="Vnbnnidung6"/>
          <w:i/>
          <w:sz w:val="26"/>
          <w:szCs w:val="26"/>
          <w:lang w:val="en-US"/>
        </w:rPr>
      </w:pPr>
      <w:r w:rsidRPr="00AE7D43">
        <w:rPr>
          <w:rStyle w:val="Vnbnnidung6"/>
          <w:i/>
          <w:sz w:val="26"/>
          <w:szCs w:val="26"/>
          <w:lang w:val="en-US"/>
        </w:rPr>
        <w:t>Nội dung, tài liệu bồi dưỡng</w:t>
      </w:r>
    </w:p>
    <w:p w:rsidR="00091D48" w:rsidRPr="00AE7D43" w:rsidRDefault="00C24E1D" w:rsidP="00AE7D43">
      <w:pPr>
        <w:pStyle w:val="Vnbnnidung0"/>
        <w:framePr w:w="9176" w:h="14745" w:hRule="exact" w:wrap="none" w:vAnchor="page" w:hAnchor="page" w:x="1711" w:y="1096"/>
        <w:shd w:val="clear" w:color="auto" w:fill="auto"/>
        <w:spacing w:after="57" w:line="335" w:lineRule="exact"/>
        <w:ind w:left="20" w:right="20" w:firstLine="700"/>
        <w:jc w:val="both"/>
        <w:rPr>
          <w:sz w:val="26"/>
          <w:szCs w:val="26"/>
        </w:rPr>
      </w:pPr>
      <w:r w:rsidRPr="00AE7D43">
        <w:rPr>
          <w:rStyle w:val="Vnbnnidung6"/>
          <w:sz w:val="26"/>
          <w:szCs w:val="26"/>
        </w:rPr>
        <w:t xml:space="preserve">Các </w:t>
      </w:r>
      <w:r w:rsidRPr="00AE7D43">
        <w:rPr>
          <w:sz w:val="26"/>
          <w:szCs w:val="26"/>
        </w:rPr>
        <w:t xml:space="preserve">đơn </w:t>
      </w:r>
      <w:r w:rsidRPr="00AE7D43">
        <w:rPr>
          <w:rStyle w:val="Vnbnnidung6"/>
          <w:sz w:val="26"/>
          <w:szCs w:val="26"/>
        </w:rPr>
        <w:t xml:space="preserve">vị tổ chức bồi dưỡng giáo viên và cán bộ quản lý cơ sở giáo dục phổ thông </w:t>
      </w:r>
      <w:r w:rsidRPr="00AE7D43">
        <w:rPr>
          <w:sz w:val="26"/>
          <w:szCs w:val="26"/>
        </w:rPr>
        <w:t xml:space="preserve">đại </w:t>
      </w:r>
      <w:r w:rsidRPr="00AE7D43">
        <w:rPr>
          <w:rStyle w:val="Vnbnnidung6"/>
          <w:sz w:val="26"/>
          <w:szCs w:val="26"/>
        </w:rPr>
        <w:t>trà các mô-đun theo Quyết định số 4660 như sau:</w:t>
      </w:r>
    </w:p>
    <w:p w:rsidR="00091D48" w:rsidRPr="00AE7D43" w:rsidRDefault="00C24E1D" w:rsidP="00AE7D43">
      <w:pPr>
        <w:pStyle w:val="Vnbnnidung0"/>
        <w:framePr w:w="9176" w:h="14745" w:hRule="exact" w:wrap="none" w:vAnchor="page" w:hAnchor="page" w:x="1711" w:y="1096"/>
        <w:numPr>
          <w:ilvl w:val="0"/>
          <w:numId w:val="3"/>
        </w:numPr>
        <w:shd w:val="clear" w:color="auto" w:fill="auto"/>
        <w:tabs>
          <w:tab w:val="left" w:pos="960"/>
        </w:tabs>
        <w:spacing w:after="63" w:line="338" w:lineRule="exact"/>
        <w:ind w:left="20" w:right="20" w:firstLine="700"/>
        <w:jc w:val="both"/>
        <w:rPr>
          <w:sz w:val="26"/>
          <w:szCs w:val="26"/>
        </w:rPr>
      </w:pPr>
      <w:r w:rsidRPr="00AE7D43">
        <w:rPr>
          <w:rStyle w:val="Vnbnnidung6"/>
          <w:sz w:val="26"/>
          <w:szCs w:val="26"/>
        </w:rPr>
        <w:t xml:space="preserve">Đối với những giáo viên và cán bộ quản lý cơ sở giáo dục phổ thông đã hoàn thành </w:t>
      </w:r>
      <w:r w:rsidRPr="00AE7D43">
        <w:rPr>
          <w:sz w:val="26"/>
          <w:szCs w:val="26"/>
        </w:rPr>
        <w:t xml:space="preserve">bồi </w:t>
      </w:r>
      <w:r w:rsidRPr="00AE7D43">
        <w:rPr>
          <w:rStyle w:val="Vnbnnidung6"/>
          <w:sz w:val="26"/>
          <w:szCs w:val="26"/>
        </w:rPr>
        <w:t xml:space="preserve">dưỡng các mô-đun 1, 2, 3, </w:t>
      </w:r>
      <w:r w:rsidR="00B753E3" w:rsidRPr="00AE7D43">
        <w:rPr>
          <w:rStyle w:val="Vnbnnidung6"/>
          <w:sz w:val="26"/>
          <w:szCs w:val="26"/>
        </w:rPr>
        <w:t>4</w:t>
      </w:r>
      <w:r w:rsidR="00B753E3" w:rsidRPr="00AE7D43">
        <w:rPr>
          <w:rStyle w:val="Vnbnnidung6"/>
          <w:sz w:val="26"/>
          <w:szCs w:val="26"/>
          <w:lang w:val="en-US"/>
        </w:rPr>
        <w:t>,</w:t>
      </w:r>
      <w:r w:rsidR="00AE7D43">
        <w:rPr>
          <w:rStyle w:val="Vnbnnidung6"/>
          <w:sz w:val="26"/>
          <w:szCs w:val="26"/>
          <w:lang w:val="en-US"/>
        </w:rPr>
        <w:t xml:space="preserve"> </w:t>
      </w:r>
      <w:r w:rsidR="00B753E3" w:rsidRPr="00AE7D43">
        <w:rPr>
          <w:rStyle w:val="Vnbnnidung6"/>
          <w:sz w:val="26"/>
          <w:szCs w:val="26"/>
          <w:lang w:val="en-US"/>
        </w:rPr>
        <w:t>5</w:t>
      </w:r>
      <w:r w:rsidR="00B753E3" w:rsidRPr="00AE7D43">
        <w:rPr>
          <w:rStyle w:val="Vnbnnidung6"/>
          <w:sz w:val="26"/>
          <w:szCs w:val="26"/>
        </w:rPr>
        <w:t xml:space="preserve"> sẽ tiếp tục tham gia bồi dưỡn</w:t>
      </w:r>
      <w:r w:rsidR="00B753E3" w:rsidRPr="00AE7D43">
        <w:rPr>
          <w:rStyle w:val="Vnbnnidung6"/>
          <w:sz w:val="26"/>
          <w:szCs w:val="26"/>
          <w:lang w:val="en-US"/>
        </w:rPr>
        <w:t>g</w:t>
      </w:r>
      <w:r w:rsidR="00B753E3" w:rsidRPr="00AE7D43">
        <w:rPr>
          <w:rStyle w:val="Vnbnnidung6"/>
          <w:sz w:val="26"/>
          <w:szCs w:val="26"/>
        </w:rPr>
        <w:t xml:space="preserve"> mô-đun</w:t>
      </w:r>
      <w:r w:rsidRPr="00AE7D43">
        <w:rPr>
          <w:rStyle w:val="Vnbnnidung6"/>
          <w:sz w:val="26"/>
          <w:szCs w:val="26"/>
        </w:rPr>
        <w:t xml:space="preserve"> 9; đồng thời lựa c</w:t>
      </w:r>
      <w:r w:rsidR="00B753E3" w:rsidRPr="00AE7D43">
        <w:rPr>
          <w:rStyle w:val="Vnbnnidung6"/>
          <w:sz w:val="26"/>
          <w:szCs w:val="26"/>
        </w:rPr>
        <w:t>họn thêm các mô-đun còn lại (</w:t>
      </w:r>
      <w:r w:rsidR="00B753E3" w:rsidRPr="00AE7D43">
        <w:rPr>
          <w:rStyle w:val="Vnbnnidung6"/>
          <w:sz w:val="26"/>
          <w:szCs w:val="26"/>
          <w:lang w:val="en-US"/>
        </w:rPr>
        <w:t xml:space="preserve"> ưu </w:t>
      </w:r>
      <w:r w:rsidRPr="00AE7D43">
        <w:rPr>
          <w:rStyle w:val="Vnbnnidung6"/>
          <w:sz w:val="26"/>
          <w:szCs w:val="26"/>
        </w:rPr>
        <w:t xml:space="preserve">tiên các mô-đun trong số các mô-đun 6, 7, 8) để đảm bảo </w:t>
      </w:r>
      <w:r w:rsidRPr="00AE7D43">
        <w:rPr>
          <w:sz w:val="26"/>
          <w:szCs w:val="26"/>
        </w:rPr>
        <w:t xml:space="preserve">đủ thời </w:t>
      </w:r>
      <w:r w:rsidRPr="00AE7D43">
        <w:rPr>
          <w:rStyle w:val="Vnbnnidung6"/>
          <w:sz w:val="26"/>
          <w:szCs w:val="26"/>
        </w:rPr>
        <w:t>lưọng bồi dưỡng trong năm học theo quv định.</w:t>
      </w:r>
    </w:p>
    <w:p w:rsidR="00091D48" w:rsidRPr="00624F96" w:rsidRDefault="00C24E1D" w:rsidP="00AE7D43">
      <w:pPr>
        <w:pStyle w:val="Vnbnnidung0"/>
        <w:framePr w:w="9176" w:h="14745" w:hRule="exact" w:wrap="none" w:vAnchor="page" w:hAnchor="page" w:x="1711" w:y="1096"/>
        <w:numPr>
          <w:ilvl w:val="0"/>
          <w:numId w:val="3"/>
        </w:numPr>
        <w:shd w:val="clear" w:color="auto" w:fill="auto"/>
        <w:tabs>
          <w:tab w:val="left" w:pos="960"/>
        </w:tabs>
        <w:spacing w:after="54" w:line="335" w:lineRule="exact"/>
        <w:ind w:left="20" w:right="20" w:firstLine="700"/>
        <w:jc w:val="both"/>
        <w:rPr>
          <w:b/>
          <w:i/>
          <w:color w:val="000000" w:themeColor="text1"/>
          <w:sz w:val="26"/>
          <w:szCs w:val="26"/>
        </w:rPr>
      </w:pPr>
      <w:r w:rsidRPr="00624F96">
        <w:rPr>
          <w:rStyle w:val="Vnbnnidung6"/>
          <w:b/>
          <w:i/>
          <w:color w:val="000000" w:themeColor="text1"/>
          <w:sz w:val="26"/>
          <w:szCs w:val="26"/>
        </w:rPr>
        <w:t>Đối với những giáo viên cơ sở giáo dục phổ thông mới được tuyển dụng và cán bộ quản lý cơ sở giáo dục phổ thông mói được bổ nhiệm chưa được bồi dưỡng cần bồi dưỡng mô-đun 1 (bắt buộc); đồng thời lựa chọn thêm các mô-đun còn lại (ưu tiên các mô-đun trong số các mô-đun 2, 3, 4) để đảm bảo đủ thời lượng bồi dường trong năm học theo quy định.</w:t>
      </w:r>
    </w:p>
    <w:p w:rsidR="00AE7D43" w:rsidRPr="00AE7D43" w:rsidRDefault="00C24E1D" w:rsidP="00AE7D43">
      <w:pPr>
        <w:pStyle w:val="Vnbnnidung0"/>
        <w:framePr w:w="9176" w:h="14745" w:hRule="exact" w:wrap="none" w:vAnchor="page" w:hAnchor="page" w:x="1711" w:y="1096"/>
        <w:shd w:val="clear" w:color="auto" w:fill="auto"/>
        <w:spacing w:after="158" w:line="342" w:lineRule="exact"/>
        <w:ind w:left="20" w:right="20" w:firstLine="700"/>
        <w:jc w:val="both"/>
        <w:rPr>
          <w:sz w:val="26"/>
          <w:szCs w:val="26"/>
          <w:lang w:val="en-US"/>
        </w:rPr>
      </w:pPr>
      <w:r w:rsidRPr="00AE7D43">
        <w:rPr>
          <w:rStyle w:val="Vnbnnidung6"/>
          <w:sz w:val="26"/>
          <w:szCs w:val="26"/>
        </w:rPr>
        <w:t xml:space="preserve">Tài liệu bồi dưỡng được xây dựng trong Chương trình ETEP đã được Bộ Giáo dục và Đào tạo nghiệm thu, phê duyệt và đã có trên hệ thống </w:t>
      </w:r>
      <w:r w:rsidRPr="00AE7D43">
        <w:rPr>
          <w:rStyle w:val="Vnbnnidung7"/>
          <w:sz w:val="26"/>
          <w:szCs w:val="26"/>
        </w:rPr>
        <w:t>taphuan.csdl.edu.vn</w:t>
      </w:r>
      <w:r w:rsidRPr="00AE7D43">
        <w:rPr>
          <w:rStyle w:val="Vnbnnidung6"/>
          <w:sz w:val="26"/>
          <w:szCs w:val="26"/>
        </w:rPr>
        <w:t>.</w:t>
      </w:r>
    </w:p>
    <w:p w:rsidR="00AE7D43" w:rsidRPr="00AE7D43" w:rsidRDefault="00AE7D43" w:rsidP="00AE7D43">
      <w:pPr>
        <w:pStyle w:val="Vnbnnidung0"/>
        <w:framePr w:w="9176" w:h="14745" w:hRule="exact" w:wrap="none" w:vAnchor="page" w:hAnchor="page" w:x="1711" w:y="1096"/>
        <w:shd w:val="clear" w:color="auto" w:fill="auto"/>
        <w:spacing w:after="63" w:line="338" w:lineRule="exact"/>
        <w:ind w:left="20" w:right="20" w:firstLine="700"/>
        <w:jc w:val="both"/>
        <w:rPr>
          <w:rStyle w:val="Vnbnnidung6"/>
          <w:i/>
          <w:sz w:val="26"/>
          <w:szCs w:val="26"/>
          <w:lang w:val="en-US"/>
        </w:rPr>
      </w:pPr>
      <w:r>
        <w:rPr>
          <w:rStyle w:val="Vnbnnidung6"/>
          <w:i/>
          <w:sz w:val="26"/>
          <w:szCs w:val="26"/>
          <w:lang w:val="en-US"/>
        </w:rPr>
        <w:t>b</w:t>
      </w:r>
      <w:r w:rsidRPr="00AE7D43">
        <w:rPr>
          <w:rStyle w:val="Vnbnnidung6"/>
          <w:i/>
          <w:sz w:val="26"/>
          <w:szCs w:val="26"/>
          <w:lang w:val="en-US"/>
        </w:rPr>
        <w:t>.Hình thức tổ chức bồi dưỡng</w:t>
      </w:r>
    </w:p>
    <w:p w:rsidR="00091D48" w:rsidRPr="00AE7D43" w:rsidRDefault="00C24E1D" w:rsidP="00AE7D43">
      <w:pPr>
        <w:pStyle w:val="Vnbnnidung0"/>
        <w:framePr w:w="9176" w:h="14745" w:hRule="exact" w:wrap="none" w:vAnchor="page" w:hAnchor="page" w:x="1711" w:y="1096"/>
        <w:shd w:val="clear" w:color="auto" w:fill="auto"/>
        <w:spacing w:after="63" w:line="338" w:lineRule="exact"/>
        <w:ind w:left="20" w:right="20" w:firstLine="700"/>
        <w:jc w:val="both"/>
        <w:rPr>
          <w:sz w:val="26"/>
          <w:szCs w:val="26"/>
        </w:rPr>
      </w:pPr>
      <w:r w:rsidRPr="00AE7D43">
        <w:rPr>
          <w:rStyle w:val="Vnbnnidung6"/>
          <w:sz w:val="26"/>
          <w:szCs w:val="26"/>
        </w:rPr>
        <w:t xml:space="preserve">Các </w:t>
      </w:r>
      <w:r w:rsidRPr="00AE7D43">
        <w:rPr>
          <w:sz w:val="26"/>
          <w:szCs w:val="26"/>
        </w:rPr>
        <w:t xml:space="preserve">đơn </w:t>
      </w:r>
      <w:r w:rsidRPr="00AE7D43">
        <w:rPr>
          <w:rStyle w:val="Vnbnnidung6"/>
          <w:sz w:val="26"/>
          <w:szCs w:val="26"/>
        </w:rPr>
        <w:t xml:space="preserve">vị </w:t>
      </w:r>
      <w:r w:rsidRPr="00AE7D43">
        <w:rPr>
          <w:sz w:val="26"/>
          <w:szCs w:val="26"/>
        </w:rPr>
        <w:t xml:space="preserve">lựa </w:t>
      </w:r>
      <w:r w:rsidRPr="00AE7D43">
        <w:rPr>
          <w:rStyle w:val="Vnbnnidung6"/>
          <w:sz w:val="26"/>
          <w:szCs w:val="26"/>
        </w:rPr>
        <w:t xml:space="preserve">chọn </w:t>
      </w:r>
      <w:r w:rsidRPr="00AE7D43">
        <w:rPr>
          <w:sz w:val="26"/>
          <w:szCs w:val="26"/>
        </w:rPr>
        <w:t xml:space="preserve">hình </w:t>
      </w:r>
      <w:r w:rsidRPr="00AE7D43">
        <w:rPr>
          <w:rStyle w:val="Vnbnnidung6"/>
          <w:sz w:val="26"/>
          <w:szCs w:val="26"/>
        </w:rPr>
        <w:t xml:space="preserve">thức tổ chức bồi dưỡng phù hợp với điều kiện thực tiễn </w:t>
      </w:r>
      <w:r w:rsidRPr="00AE7D43">
        <w:rPr>
          <w:sz w:val="26"/>
          <w:szCs w:val="26"/>
        </w:rPr>
        <w:t xml:space="preserve">(trực </w:t>
      </w:r>
      <w:r w:rsidRPr="00AE7D43">
        <w:rPr>
          <w:rStyle w:val="Vnbnnidung6"/>
          <w:sz w:val="26"/>
          <w:szCs w:val="26"/>
        </w:rPr>
        <w:t xml:space="preserve">tuyến </w:t>
      </w:r>
      <w:r w:rsidRPr="00AE7D43">
        <w:rPr>
          <w:sz w:val="26"/>
          <w:szCs w:val="26"/>
        </w:rPr>
        <w:t xml:space="preserve">hoặc </w:t>
      </w:r>
      <w:r w:rsidRPr="00AE7D43">
        <w:rPr>
          <w:rStyle w:val="Vnbnnidung6"/>
          <w:sz w:val="26"/>
          <w:szCs w:val="26"/>
        </w:rPr>
        <w:t xml:space="preserve">trực tiếp); khuyến khích tổ chức cho học viên tự học tập thưòng xuvên. liên tục </w:t>
      </w:r>
      <w:r w:rsidRPr="00AE7D43">
        <w:rPr>
          <w:sz w:val="26"/>
          <w:szCs w:val="26"/>
        </w:rPr>
        <w:t xml:space="preserve">tại </w:t>
      </w:r>
      <w:r w:rsidRPr="00AE7D43">
        <w:rPr>
          <w:rStyle w:val="Vnbnnidung6"/>
          <w:sz w:val="26"/>
          <w:szCs w:val="26"/>
        </w:rPr>
        <w:t xml:space="preserve">trường/cụm trường thông qua hệ thống học tập trực tuyến LMS đảm bảo các tiêu chuẩn kỹ thuật </w:t>
      </w:r>
      <w:r w:rsidRPr="00AE7D43">
        <w:rPr>
          <w:sz w:val="26"/>
          <w:szCs w:val="26"/>
        </w:rPr>
        <w:t xml:space="preserve">theo </w:t>
      </w:r>
      <w:r w:rsidRPr="00AE7D43">
        <w:rPr>
          <w:rStyle w:val="Vnbnnidung6"/>
          <w:sz w:val="26"/>
          <w:szCs w:val="26"/>
        </w:rPr>
        <w:t>quy định của Bộ Giáo dục và Đào tạo</w:t>
      </w:r>
      <w:r w:rsidR="00B753E3" w:rsidRPr="00AE7D43">
        <w:rPr>
          <w:rStyle w:val="Vnbnnidung6"/>
          <w:sz w:val="26"/>
          <w:szCs w:val="26"/>
          <w:lang w:val="en-US"/>
        </w:rPr>
        <w:t>,</w:t>
      </w:r>
      <w:r w:rsidRPr="00AE7D43">
        <w:rPr>
          <w:rStyle w:val="Vnbnnidung6"/>
          <w:sz w:val="26"/>
          <w:szCs w:val="26"/>
        </w:rPr>
        <w:t xml:space="preserve"> kết hợp vói hoạt động sinh hoạt chuyên môn có sự hỗ </w:t>
      </w:r>
      <w:r w:rsidRPr="00AE7D43">
        <w:rPr>
          <w:sz w:val="26"/>
          <w:szCs w:val="26"/>
        </w:rPr>
        <w:t xml:space="preserve">trợ </w:t>
      </w:r>
      <w:r w:rsidRPr="00AE7D43">
        <w:rPr>
          <w:rStyle w:val="Vnbnnidung6"/>
          <w:sz w:val="26"/>
          <w:szCs w:val="26"/>
        </w:rPr>
        <w:t>của đội ngũ cốt cán.</w:t>
      </w:r>
    </w:p>
    <w:p w:rsidR="00091D48" w:rsidRPr="00AE7D43" w:rsidRDefault="00C24E1D" w:rsidP="00AE7D43">
      <w:pPr>
        <w:pStyle w:val="Vnbnnidung0"/>
        <w:framePr w:w="9176" w:h="14745" w:hRule="exact" w:wrap="none" w:vAnchor="page" w:hAnchor="page" w:x="1711" w:y="1096"/>
        <w:shd w:val="clear" w:color="auto" w:fill="auto"/>
        <w:spacing w:after="60" w:line="335" w:lineRule="exact"/>
        <w:ind w:left="20" w:right="20" w:firstLine="700"/>
        <w:jc w:val="both"/>
        <w:rPr>
          <w:sz w:val="26"/>
          <w:szCs w:val="26"/>
        </w:rPr>
      </w:pPr>
      <w:r w:rsidRPr="00AE7D43">
        <w:rPr>
          <w:rStyle w:val="Vnbnnidung6"/>
          <w:sz w:val="26"/>
          <w:szCs w:val="26"/>
        </w:rPr>
        <w:t xml:space="preserve">Thời gian tối thiểu để tính </w:t>
      </w:r>
      <w:r w:rsidRPr="00AE7D43">
        <w:rPr>
          <w:sz w:val="26"/>
          <w:szCs w:val="26"/>
        </w:rPr>
        <w:t xml:space="preserve">cho </w:t>
      </w:r>
      <w:r w:rsidRPr="00AE7D43">
        <w:rPr>
          <w:rStyle w:val="Vnbnnidung6"/>
          <w:sz w:val="26"/>
          <w:szCs w:val="26"/>
        </w:rPr>
        <w:t xml:space="preserve">một giáo viên cơ sở giáo dục phồ thông cốt cán (hoặc cán bộ quản lý cơ sở giáo dục phổ thông cốt cán) hỗ trợ cho nhóm khoảng 50 giáo viên cơ sở giáo dục phổ thông đại trà (hoặc khoảng 50 cán bộ quản lý cơ sở giáo dục phổ thông đại trà) qua hệ thống </w:t>
      </w:r>
      <w:r w:rsidRPr="00AE7D43">
        <w:rPr>
          <w:sz w:val="26"/>
          <w:szCs w:val="26"/>
        </w:rPr>
        <w:t xml:space="preserve">học </w:t>
      </w:r>
      <w:r w:rsidRPr="00AE7D43">
        <w:rPr>
          <w:rStyle w:val="Vnbnnidung6"/>
          <w:sz w:val="26"/>
          <w:szCs w:val="26"/>
        </w:rPr>
        <w:t xml:space="preserve">tập trực tuyến LMS và trực tiếp là </w:t>
      </w:r>
      <w:r w:rsidRPr="00AE7D43">
        <w:rPr>
          <w:sz w:val="26"/>
          <w:szCs w:val="26"/>
        </w:rPr>
        <w:t xml:space="preserve">40 </w:t>
      </w:r>
      <w:r w:rsidRPr="00AE7D43">
        <w:rPr>
          <w:rStyle w:val="Vnbnnidung6"/>
          <w:sz w:val="26"/>
          <w:szCs w:val="26"/>
        </w:rPr>
        <w:t>tiết quy đổi/1 mô-đun.</w:t>
      </w:r>
    </w:p>
    <w:p w:rsidR="00091D48" w:rsidRPr="00624F96" w:rsidRDefault="00C24E1D" w:rsidP="00AE7D43">
      <w:pPr>
        <w:pStyle w:val="Vnbnnidung0"/>
        <w:framePr w:w="9176" w:h="14745" w:hRule="exact" w:wrap="none" w:vAnchor="page" w:hAnchor="page" w:x="1711" w:y="1096"/>
        <w:numPr>
          <w:ilvl w:val="0"/>
          <w:numId w:val="4"/>
        </w:numPr>
        <w:shd w:val="clear" w:color="auto" w:fill="auto"/>
        <w:tabs>
          <w:tab w:val="left" w:pos="960"/>
        </w:tabs>
        <w:spacing w:line="335" w:lineRule="exact"/>
        <w:ind w:left="20" w:right="20" w:firstLine="700"/>
        <w:jc w:val="both"/>
        <w:rPr>
          <w:rStyle w:val="Vnbnnidung6"/>
          <w:color w:val="000000" w:themeColor="text1"/>
          <w:sz w:val="26"/>
          <w:szCs w:val="26"/>
        </w:rPr>
      </w:pPr>
      <w:r w:rsidRPr="00624F96">
        <w:rPr>
          <w:rStyle w:val="VnbnnidungInnghing"/>
          <w:color w:val="000000" w:themeColor="text1"/>
          <w:sz w:val="26"/>
          <w:szCs w:val="26"/>
        </w:rPr>
        <w:t>Thời gian hoàn thành:</w:t>
      </w:r>
      <w:r w:rsidRPr="00624F96">
        <w:rPr>
          <w:rStyle w:val="Vnbnnidung6"/>
          <w:color w:val="000000" w:themeColor="text1"/>
          <w:sz w:val="26"/>
          <w:szCs w:val="26"/>
        </w:rPr>
        <w:t xml:space="preserve"> Các giáo viên và cán bộ quản lý cơ sở giáo dục phổ thông </w:t>
      </w:r>
      <w:r w:rsidRPr="00624F96">
        <w:rPr>
          <w:color w:val="000000" w:themeColor="text1"/>
          <w:sz w:val="26"/>
          <w:szCs w:val="26"/>
        </w:rPr>
        <w:t xml:space="preserve">đại </w:t>
      </w:r>
      <w:r w:rsidRPr="00624F96">
        <w:rPr>
          <w:rStyle w:val="Vnbnnidung6"/>
          <w:color w:val="000000" w:themeColor="text1"/>
          <w:sz w:val="26"/>
          <w:szCs w:val="26"/>
        </w:rPr>
        <w:t>trà</w:t>
      </w:r>
      <w:r w:rsidR="00B753E3" w:rsidRPr="00624F96">
        <w:rPr>
          <w:rStyle w:val="Vnbnnidung6"/>
          <w:color w:val="000000" w:themeColor="text1"/>
          <w:sz w:val="26"/>
          <w:szCs w:val="26"/>
        </w:rPr>
        <w:t xml:space="preserve"> hoàn thành bồi dưỡng mô-đun 9 trước 3</w:t>
      </w:r>
      <w:r w:rsidR="00B753E3" w:rsidRPr="00624F96">
        <w:rPr>
          <w:rStyle w:val="Vnbnnidung6"/>
          <w:color w:val="000000" w:themeColor="text1"/>
          <w:sz w:val="26"/>
          <w:szCs w:val="26"/>
          <w:lang w:val="en-US"/>
        </w:rPr>
        <w:t>0</w:t>
      </w:r>
      <w:r w:rsidRPr="00624F96">
        <w:rPr>
          <w:rStyle w:val="Vnbnnidung6"/>
          <w:color w:val="000000" w:themeColor="text1"/>
          <w:sz w:val="26"/>
          <w:szCs w:val="26"/>
        </w:rPr>
        <w:t>/</w:t>
      </w:r>
      <w:r w:rsidR="00B753E3" w:rsidRPr="00624F96">
        <w:rPr>
          <w:rStyle w:val="Vnbnnidung6"/>
          <w:color w:val="000000" w:themeColor="text1"/>
          <w:sz w:val="26"/>
          <w:szCs w:val="26"/>
          <w:lang w:val="en-US"/>
        </w:rPr>
        <w:t>4</w:t>
      </w:r>
      <w:r w:rsidRPr="00624F96">
        <w:rPr>
          <w:rStyle w:val="Vnbnnidung6"/>
          <w:color w:val="000000" w:themeColor="text1"/>
          <w:sz w:val="26"/>
          <w:szCs w:val="26"/>
        </w:rPr>
        <w:t>/2022; các mô-đun còn lại hoàn thành trước 31/1</w:t>
      </w:r>
      <w:r w:rsidR="00414344" w:rsidRPr="00624F96">
        <w:rPr>
          <w:rStyle w:val="Vnbnnidung6"/>
          <w:color w:val="000000" w:themeColor="text1"/>
          <w:sz w:val="26"/>
          <w:szCs w:val="26"/>
          <w:lang w:val="en-US"/>
        </w:rPr>
        <w:t>1</w:t>
      </w:r>
      <w:r w:rsidRPr="00624F96">
        <w:rPr>
          <w:rStyle w:val="Vnbnnidung6"/>
          <w:color w:val="000000" w:themeColor="text1"/>
          <w:sz w:val="26"/>
          <w:szCs w:val="26"/>
        </w:rPr>
        <w:t>/2022.</w:t>
      </w:r>
    </w:p>
    <w:p w:rsidR="00AE7D43" w:rsidRPr="00AE7D43" w:rsidRDefault="00AE7D43" w:rsidP="00AE7D43">
      <w:pPr>
        <w:pStyle w:val="Vnbnnidung0"/>
        <w:framePr w:w="9176" w:h="14745" w:hRule="exact" w:wrap="none" w:vAnchor="page" w:hAnchor="page" w:x="1711" w:y="1096"/>
        <w:shd w:val="clear" w:color="auto" w:fill="auto"/>
        <w:tabs>
          <w:tab w:val="left" w:pos="960"/>
        </w:tabs>
        <w:spacing w:line="335" w:lineRule="exact"/>
        <w:ind w:left="720" w:right="20"/>
        <w:jc w:val="both"/>
        <w:rPr>
          <w:rStyle w:val="Vnbnnidung6"/>
          <w:color w:val="FF0000"/>
          <w:sz w:val="26"/>
          <w:szCs w:val="26"/>
        </w:rPr>
      </w:pPr>
    </w:p>
    <w:p w:rsidR="00B753E3" w:rsidRPr="00AE7D43" w:rsidRDefault="00B753E3" w:rsidP="00534F02">
      <w:pPr>
        <w:pStyle w:val="Vnbnnidung61"/>
        <w:framePr w:w="9176" w:h="14745" w:hRule="exact" w:wrap="none" w:vAnchor="page" w:hAnchor="page" w:x="1711" w:y="1096"/>
        <w:numPr>
          <w:ilvl w:val="0"/>
          <w:numId w:val="6"/>
        </w:numPr>
        <w:shd w:val="clear" w:color="auto" w:fill="auto"/>
        <w:tabs>
          <w:tab w:val="left" w:pos="1121"/>
        </w:tabs>
        <w:spacing w:after="88" w:line="220" w:lineRule="exact"/>
        <w:rPr>
          <w:sz w:val="26"/>
          <w:szCs w:val="26"/>
        </w:rPr>
      </w:pPr>
      <w:bookmarkStart w:id="2" w:name="bookmark4"/>
      <w:r w:rsidRPr="00AE7D43">
        <w:rPr>
          <w:sz w:val="26"/>
          <w:szCs w:val="26"/>
        </w:rPr>
        <w:t>Thực hiện báo cáo TEMIS</w:t>
      </w:r>
      <w:bookmarkEnd w:id="2"/>
    </w:p>
    <w:p w:rsidR="00B753E3" w:rsidRPr="00AE7D43" w:rsidRDefault="00624F96" w:rsidP="00414344">
      <w:pPr>
        <w:pStyle w:val="Vnbnnidung0"/>
        <w:framePr w:w="9176" w:h="14745" w:hRule="exact" w:wrap="none" w:vAnchor="page" w:hAnchor="page" w:x="1711" w:y="1096"/>
        <w:shd w:val="clear" w:color="auto" w:fill="auto"/>
        <w:spacing w:after="155" w:line="338" w:lineRule="exact"/>
        <w:ind w:right="20" w:firstLine="880"/>
        <w:jc w:val="both"/>
        <w:rPr>
          <w:color w:val="FF0000"/>
          <w:sz w:val="26"/>
          <w:szCs w:val="26"/>
        </w:rPr>
      </w:pPr>
      <w:r>
        <w:rPr>
          <w:sz w:val="26"/>
          <w:szCs w:val="26"/>
          <w:lang w:val="en-US"/>
        </w:rPr>
        <w:t>C</w:t>
      </w:r>
      <w:r w:rsidR="00B753E3" w:rsidRPr="00AE7D43">
        <w:rPr>
          <w:sz w:val="26"/>
          <w:szCs w:val="26"/>
        </w:rPr>
        <w:t xml:space="preserve">ác cơ sở giáo dục phổ thông tiếp tục thực hiện đánh giá giáo viên theo Chuẩn nghề nghiệp giáo viên quy định tại Thông tư số 20/2018/TT- BGDĐT ngày 22/8/2018 của Bộ Giáo dục và Đào tạo ban hành quy định chuẩn nghề nghiệp giáo viên cơ sở giáo dục phổ thông và đánh giá cán bộ quản </w:t>
      </w:r>
    </w:p>
    <w:bookmarkEnd w:id="1"/>
    <w:p w:rsidR="00091D48" w:rsidRPr="00AE7D43" w:rsidRDefault="00091D48">
      <w:pPr>
        <w:rPr>
          <w:sz w:val="26"/>
          <w:szCs w:val="26"/>
        </w:rPr>
        <w:sectPr w:rsidR="00091D48" w:rsidRPr="00AE7D43">
          <w:pgSz w:w="12240" w:h="15840"/>
          <w:pgMar w:top="0" w:right="0" w:bottom="0" w:left="0" w:header="0" w:footer="3" w:gutter="0"/>
          <w:cols w:space="720"/>
          <w:noEndnote/>
          <w:docGrid w:linePitch="360"/>
        </w:sectPr>
      </w:pPr>
    </w:p>
    <w:p w:rsidR="00AE7D43" w:rsidRDefault="00AE7D43" w:rsidP="002E13A7">
      <w:pPr>
        <w:pStyle w:val="Vnbnnidung0"/>
        <w:framePr w:w="9133" w:h="7396" w:hRule="exact" w:wrap="none" w:vAnchor="page" w:hAnchor="page" w:x="1619" w:y="1186"/>
        <w:shd w:val="clear" w:color="auto" w:fill="auto"/>
        <w:spacing w:after="155" w:line="338" w:lineRule="exact"/>
        <w:ind w:left="20" w:right="20"/>
        <w:jc w:val="both"/>
        <w:rPr>
          <w:sz w:val="26"/>
          <w:szCs w:val="26"/>
          <w:lang w:val="en-US"/>
        </w:rPr>
      </w:pPr>
      <w:r w:rsidRPr="00AE7D43">
        <w:rPr>
          <w:sz w:val="26"/>
          <w:szCs w:val="26"/>
        </w:rPr>
        <w:lastRenderedPageBreak/>
        <w:t>lý theo Chuẩn hiệu trưởng quy định tại Thông tư số 14/2018/TT-BGDĐT ngày 20/7/2018 của Bộ Giáo dục và Đào tạo ban hành quy định chuẩn hiệu trưởng cơ sở giáo dục phổ thông trên Hệ thống quản lý thông tin về bồi dưỡng đội ngũ giáo viên và cán bộ quản lý cơ sở giáo dục phổ thông (TEMIS) của Bộ Giáo dục và Đào tạo được Tập đoàn Viễn thông Quân đội (Viettel) hỗ trợ miễn phí. M</w:t>
      </w:r>
      <w:r w:rsidRPr="00AE7D43">
        <w:rPr>
          <w:sz w:val="26"/>
          <w:szCs w:val="26"/>
          <w:lang w:val="en-US"/>
        </w:rPr>
        <w:t>ẫ</w:t>
      </w:r>
      <w:r w:rsidRPr="00AE7D43">
        <w:rPr>
          <w:sz w:val="26"/>
          <w:szCs w:val="26"/>
        </w:rPr>
        <w:t xml:space="preserve">u Báo cáo TEMIS </w:t>
      </w:r>
      <w:r w:rsidR="002E13A7" w:rsidRPr="00AE7D43">
        <w:rPr>
          <w:sz w:val="26"/>
          <w:szCs w:val="26"/>
        </w:rPr>
        <w:t>tại Phụ lục kèm theo Công văn số 5016/BGDĐT-GDTrH ngày 20/11/2020 của Bộ Giáo dục và Đào tạo về đẩy mạnh triển khai bồi dưỡng và xây dựng</w:t>
      </w:r>
      <w:r w:rsidR="002E13A7">
        <w:rPr>
          <w:sz w:val="26"/>
          <w:szCs w:val="26"/>
          <w:lang w:val="en-US"/>
        </w:rPr>
        <w:t>.</w:t>
      </w:r>
      <w:r w:rsidR="002E13A7" w:rsidRPr="00AE7D43">
        <w:rPr>
          <w:sz w:val="26"/>
          <w:szCs w:val="26"/>
        </w:rPr>
        <w:t xml:space="preserve"> Báo cáo quản lý thông tin về bồi dưỡng thường xuyên cho đội ngũ giáo viên và cán bộ quản lý cơ sở giáo dục phổ thông theo hình thức trực tuyến.</w:t>
      </w:r>
    </w:p>
    <w:p w:rsidR="00534F02" w:rsidRPr="00534F02" w:rsidRDefault="00534F02" w:rsidP="00534F02">
      <w:pPr>
        <w:pStyle w:val="Vnbnnidung0"/>
        <w:framePr w:w="9133" w:h="7396" w:hRule="exact" w:wrap="none" w:vAnchor="page" w:hAnchor="page" w:x="1619" w:y="1186"/>
        <w:shd w:val="clear" w:color="auto" w:fill="auto"/>
        <w:spacing w:after="85" w:line="220" w:lineRule="exact"/>
        <w:ind w:left="20" w:firstLine="860"/>
        <w:jc w:val="both"/>
        <w:rPr>
          <w:b/>
          <w:color w:val="000000" w:themeColor="text1"/>
          <w:sz w:val="26"/>
          <w:szCs w:val="26"/>
        </w:rPr>
      </w:pPr>
      <w:r w:rsidRPr="00534F02">
        <w:rPr>
          <w:b/>
          <w:color w:val="000000" w:themeColor="text1"/>
          <w:sz w:val="26"/>
          <w:szCs w:val="26"/>
        </w:rPr>
        <w:t>Thời gian hoàn t</w:t>
      </w:r>
      <w:r w:rsidRPr="00534F02">
        <w:rPr>
          <w:b/>
          <w:color w:val="000000" w:themeColor="text1"/>
          <w:sz w:val="26"/>
          <w:szCs w:val="26"/>
        </w:rPr>
        <w:t xml:space="preserve">hành báo cáo TEMIS: trước ngày </w:t>
      </w:r>
      <w:r w:rsidRPr="00534F02">
        <w:rPr>
          <w:b/>
          <w:color w:val="000000" w:themeColor="text1"/>
          <w:sz w:val="26"/>
          <w:szCs w:val="26"/>
        </w:rPr>
        <w:t>1</w:t>
      </w:r>
      <w:r w:rsidRPr="00534F02">
        <w:rPr>
          <w:b/>
          <w:color w:val="000000" w:themeColor="text1"/>
          <w:sz w:val="26"/>
          <w:szCs w:val="26"/>
          <w:lang w:val="en-US"/>
        </w:rPr>
        <w:t>5</w:t>
      </w:r>
      <w:r w:rsidRPr="00534F02">
        <w:rPr>
          <w:b/>
          <w:color w:val="000000" w:themeColor="text1"/>
          <w:sz w:val="26"/>
          <w:szCs w:val="26"/>
        </w:rPr>
        <w:t>/7/2022.</w:t>
      </w:r>
    </w:p>
    <w:p w:rsidR="00091D48" w:rsidRPr="00624F96" w:rsidRDefault="00B753E3" w:rsidP="002E13A7">
      <w:pPr>
        <w:pStyle w:val="Vnbnnidung0"/>
        <w:framePr w:w="9133" w:h="7396" w:hRule="exact" w:wrap="none" w:vAnchor="page" w:hAnchor="page" w:x="1619" w:y="1186"/>
        <w:shd w:val="clear" w:color="auto" w:fill="auto"/>
        <w:spacing w:after="60" w:line="342" w:lineRule="exact"/>
        <w:ind w:left="20" w:right="20" w:firstLine="860"/>
        <w:jc w:val="both"/>
        <w:rPr>
          <w:sz w:val="26"/>
          <w:szCs w:val="26"/>
          <w:lang w:val="en-US"/>
        </w:rPr>
      </w:pPr>
      <w:r w:rsidRPr="00AE7D43">
        <w:rPr>
          <w:sz w:val="26"/>
          <w:szCs w:val="26"/>
          <w:lang w:val="en-US"/>
        </w:rPr>
        <w:t>Phòng</w:t>
      </w:r>
      <w:r w:rsidR="00C24E1D" w:rsidRPr="00AE7D43">
        <w:rPr>
          <w:sz w:val="26"/>
          <w:szCs w:val="26"/>
        </w:rPr>
        <w:t xml:space="preserve"> Giáo dục và Đào tạo sẽ chiết xuất Báo cáo TEMIS năm 2022 trước ngày </w:t>
      </w:r>
      <w:r w:rsidRPr="00AE7D43">
        <w:rPr>
          <w:sz w:val="26"/>
          <w:szCs w:val="26"/>
          <w:lang w:val="en-US"/>
        </w:rPr>
        <w:t>31/7</w:t>
      </w:r>
      <w:r w:rsidR="00624F96">
        <w:rPr>
          <w:sz w:val="26"/>
          <w:szCs w:val="26"/>
        </w:rPr>
        <w:t>/2022</w:t>
      </w:r>
      <w:r w:rsidR="00624F96">
        <w:rPr>
          <w:sz w:val="26"/>
          <w:szCs w:val="26"/>
          <w:lang w:val="en-US"/>
        </w:rPr>
        <w:t xml:space="preserve">, </w:t>
      </w:r>
      <w:r w:rsidR="00C24E1D" w:rsidRPr="00AE7D43">
        <w:rPr>
          <w:sz w:val="26"/>
          <w:szCs w:val="26"/>
        </w:rPr>
        <w:t>công bố trê</w:t>
      </w:r>
      <w:r w:rsidRPr="00AE7D43">
        <w:rPr>
          <w:sz w:val="26"/>
          <w:szCs w:val="26"/>
        </w:rPr>
        <w:t xml:space="preserve">n cổng thồng tin điện tử của </w:t>
      </w:r>
      <w:r w:rsidRPr="00AE7D43">
        <w:rPr>
          <w:sz w:val="26"/>
          <w:szCs w:val="26"/>
          <w:lang w:val="en-US"/>
        </w:rPr>
        <w:t xml:space="preserve">Phòng </w:t>
      </w:r>
      <w:r w:rsidR="00C24E1D" w:rsidRPr="00AE7D43">
        <w:rPr>
          <w:sz w:val="26"/>
          <w:szCs w:val="26"/>
        </w:rPr>
        <w:t>G</w:t>
      </w:r>
      <w:r w:rsidR="002E13A7">
        <w:rPr>
          <w:sz w:val="26"/>
          <w:szCs w:val="26"/>
        </w:rPr>
        <w:t>iáo dục và Đào tạo</w:t>
      </w:r>
      <w:r w:rsidRPr="00AE7D43">
        <w:rPr>
          <w:sz w:val="26"/>
          <w:szCs w:val="26"/>
        </w:rPr>
        <w:t xml:space="preserve"> ngày </w:t>
      </w:r>
      <w:r w:rsidRPr="00AE7D43">
        <w:rPr>
          <w:sz w:val="26"/>
          <w:szCs w:val="26"/>
          <w:lang w:val="en-US"/>
        </w:rPr>
        <w:t>31</w:t>
      </w:r>
      <w:r w:rsidR="00C24E1D" w:rsidRPr="00AE7D43">
        <w:rPr>
          <w:sz w:val="26"/>
          <w:szCs w:val="26"/>
        </w:rPr>
        <w:t>/</w:t>
      </w:r>
      <w:r w:rsidRPr="00AE7D43">
        <w:rPr>
          <w:sz w:val="26"/>
          <w:szCs w:val="26"/>
          <w:lang w:val="en-US"/>
        </w:rPr>
        <w:t>7</w:t>
      </w:r>
      <w:r w:rsidR="00624F96">
        <w:rPr>
          <w:sz w:val="26"/>
          <w:szCs w:val="26"/>
        </w:rPr>
        <w:t>/2022</w:t>
      </w:r>
      <w:r w:rsidR="00624F96">
        <w:rPr>
          <w:sz w:val="26"/>
          <w:szCs w:val="26"/>
          <w:lang w:val="en-US"/>
        </w:rPr>
        <w:t xml:space="preserve"> và báo cáo về Sở Giáo dục và Đào tạo.</w:t>
      </w:r>
    </w:p>
    <w:p w:rsidR="00091D48" w:rsidRPr="00B753E3" w:rsidRDefault="00C24E1D" w:rsidP="002E13A7">
      <w:pPr>
        <w:pStyle w:val="Vnbnnidung0"/>
        <w:framePr w:w="9133" w:h="7396" w:hRule="exact" w:wrap="none" w:vAnchor="page" w:hAnchor="page" w:x="1619" w:y="1186"/>
        <w:shd w:val="clear" w:color="auto" w:fill="auto"/>
        <w:tabs>
          <w:tab w:val="right" w:pos="7425"/>
          <w:tab w:val="center" w:pos="7814"/>
          <w:tab w:val="center" w:pos="8242"/>
          <w:tab w:val="left" w:pos="8365"/>
        </w:tabs>
        <w:spacing w:line="342" w:lineRule="exact"/>
        <w:ind w:left="20" w:right="20" w:firstLine="860"/>
        <w:jc w:val="both"/>
        <w:rPr>
          <w:lang w:val="en-US"/>
        </w:rPr>
      </w:pPr>
      <w:r w:rsidRPr="00AE7D43">
        <w:rPr>
          <w:sz w:val="26"/>
          <w:szCs w:val="26"/>
        </w:rPr>
        <w:t xml:space="preserve">Trên đây là nội dung triển khai công tác bồi dưỡng giáo viên và cán bộ quản lý cơ sở giáo dục phổ thông thực hiện Chương trình giáo dục phổ thông 2018 và thực </w:t>
      </w:r>
      <w:r w:rsidR="00B753E3" w:rsidRPr="00AE7D43">
        <w:rPr>
          <w:sz w:val="26"/>
          <w:szCs w:val="26"/>
        </w:rPr>
        <w:t xml:space="preserve">hiện báo cáo TEMIS năm 2022, </w:t>
      </w:r>
      <w:r w:rsidR="00B753E3" w:rsidRPr="00AE7D43">
        <w:rPr>
          <w:sz w:val="26"/>
          <w:szCs w:val="26"/>
          <w:lang w:val="en-US"/>
        </w:rPr>
        <w:t xml:space="preserve">Phòng </w:t>
      </w:r>
      <w:r w:rsidRPr="00AE7D43">
        <w:rPr>
          <w:sz w:val="26"/>
          <w:szCs w:val="26"/>
        </w:rPr>
        <w:t xml:space="preserve">Giáo dục và Đào tạo đề nghị Thủ trưởng các đơn vị nghiêm túc thực hiện. Trong quá trinh triển khai thực hiện, nếu có </w:t>
      </w:r>
      <w:r w:rsidR="00B753E3" w:rsidRPr="00AE7D43">
        <w:rPr>
          <w:sz w:val="26"/>
          <w:szCs w:val="26"/>
          <w:lang w:val="en-US"/>
        </w:rPr>
        <w:t xml:space="preserve">khó khăn, vướng mắc, liên hệ </w:t>
      </w:r>
      <w:r w:rsidR="00B753E3" w:rsidRPr="00AE7D43">
        <w:rPr>
          <w:sz w:val="26"/>
          <w:szCs w:val="26"/>
        </w:rPr>
        <w:t xml:space="preserve">với </w:t>
      </w:r>
      <w:r w:rsidR="00B753E3" w:rsidRPr="00AE7D43">
        <w:rPr>
          <w:sz w:val="26"/>
          <w:szCs w:val="26"/>
          <w:lang w:val="en-US"/>
        </w:rPr>
        <w:t xml:space="preserve">Phòng </w:t>
      </w:r>
      <w:r w:rsidRPr="00AE7D43">
        <w:rPr>
          <w:sz w:val="26"/>
          <w:szCs w:val="26"/>
        </w:rPr>
        <w:t>Giáo dục và Đào</w:t>
      </w:r>
      <w:r>
        <w:t xml:space="preserve"> </w:t>
      </w:r>
      <w:r w:rsidRPr="00AE7D43">
        <w:rPr>
          <w:sz w:val="26"/>
          <w:szCs w:val="26"/>
        </w:rPr>
        <w:t>tạo (</w:t>
      </w:r>
      <w:r w:rsidR="00B753E3" w:rsidRPr="00AE7D43">
        <w:rPr>
          <w:sz w:val="26"/>
          <w:szCs w:val="26"/>
          <w:lang w:val="en-US"/>
        </w:rPr>
        <w:t>Trường Bồi dưỡng</w:t>
      </w:r>
      <w:r w:rsidR="00B753E3">
        <w:rPr>
          <w:lang w:val="en-US"/>
        </w:rPr>
        <w:t xml:space="preserve"> </w:t>
      </w:r>
      <w:r w:rsidR="00B753E3" w:rsidRPr="00AE7D43">
        <w:rPr>
          <w:sz w:val="26"/>
          <w:szCs w:val="26"/>
          <w:lang w:val="en-US"/>
        </w:rPr>
        <w:t>Giáo dục – Thầy Lợi- ĐT: 0908318750</w:t>
      </w:r>
      <w:r w:rsidR="00B753E3" w:rsidRPr="00AE7D43">
        <w:rPr>
          <w:sz w:val="26"/>
          <w:szCs w:val="26"/>
        </w:rPr>
        <w:t xml:space="preserve">) để </w:t>
      </w:r>
      <w:r w:rsidR="00B753E3" w:rsidRPr="00AE7D43">
        <w:rPr>
          <w:sz w:val="26"/>
          <w:szCs w:val="26"/>
          <w:lang w:val="en-US"/>
        </w:rPr>
        <w:t>được hướng dẫn./.</w:t>
      </w:r>
    </w:p>
    <w:p w:rsidR="00B753E3" w:rsidRDefault="00B753E3" w:rsidP="002E13A7">
      <w:pPr>
        <w:pStyle w:val="Vnbnnidung71"/>
        <w:framePr w:w="5086" w:h="1996" w:hRule="exact" w:wrap="none" w:vAnchor="page" w:hAnchor="page" w:x="1651" w:y="8161"/>
        <w:shd w:val="clear" w:color="auto" w:fill="auto"/>
        <w:spacing w:before="0" w:after="0" w:line="200" w:lineRule="exact"/>
        <w:ind w:right="2567"/>
        <w:rPr>
          <w:lang w:val="en-US"/>
        </w:rPr>
      </w:pPr>
    </w:p>
    <w:p w:rsidR="00091D48" w:rsidRPr="00B753E3" w:rsidRDefault="00AE7D43" w:rsidP="002E13A7">
      <w:pPr>
        <w:pStyle w:val="Vnbnnidung71"/>
        <w:framePr w:w="5086" w:h="1996" w:hRule="exact" w:wrap="none" w:vAnchor="page" w:hAnchor="page" w:x="1651" w:y="8161"/>
        <w:shd w:val="clear" w:color="auto" w:fill="auto"/>
        <w:spacing w:before="0" w:after="0" w:line="200" w:lineRule="exact"/>
        <w:ind w:right="2567"/>
        <w:rPr>
          <w:lang w:val="en-US"/>
        </w:rPr>
      </w:pPr>
      <w:r>
        <w:rPr>
          <w:noProof/>
        </w:rPr>
        <mc:AlternateContent>
          <mc:Choice Requires="wps">
            <w:drawing>
              <wp:anchor distT="0" distB="0" distL="114300" distR="114300" simplePos="0" relativeHeight="251659776" behindDoc="0" locked="0" layoutInCell="1" allowOverlap="1" wp14:anchorId="0EEB811D" wp14:editId="7BC4E6E9">
                <wp:simplePos x="0" y="0"/>
                <wp:positionH relativeFrom="column">
                  <wp:posOffset>2800350</wp:posOffset>
                </wp:positionH>
                <wp:positionV relativeFrom="paragraph">
                  <wp:posOffset>-101600</wp:posOffset>
                </wp:positionV>
                <wp:extent cx="2374265" cy="1676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76400"/>
                        </a:xfrm>
                        <a:prstGeom prst="rect">
                          <a:avLst/>
                        </a:prstGeom>
                        <a:noFill/>
                        <a:ln w="9525">
                          <a:noFill/>
                          <a:miter lim="800000"/>
                          <a:headEnd/>
                          <a:tailEnd/>
                        </a:ln>
                      </wps:spPr>
                      <wps:txbx>
                        <w:txbxContent>
                          <w:p w:rsidR="00AE7D43" w:rsidRPr="00AE7D43" w:rsidRDefault="00AE7D43" w:rsidP="00AE7D43">
                            <w:pPr>
                              <w:jc w:val="center"/>
                              <w:rPr>
                                <w:rFonts w:ascii="Times New Roman" w:hAnsi="Times New Roman" w:cs="Times New Roman"/>
                                <w:b/>
                                <w:sz w:val="28"/>
                                <w:szCs w:val="28"/>
                                <w:lang w:val="en-US"/>
                              </w:rPr>
                            </w:pPr>
                            <w:r w:rsidRPr="00AE7D43">
                              <w:rPr>
                                <w:rFonts w:ascii="Times New Roman" w:hAnsi="Times New Roman" w:cs="Times New Roman"/>
                                <w:b/>
                                <w:sz w:val="28"/>
                                <w:szCs w:val="28"/>
                                <w:lang w:val="en-US"/>
                              </w:rPr>
                              <w:t>TRƯỞNG PHÒNG</w:t>
                            </w: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rPr>
                            </w:pPr>
                            <w:r w:rsidRPr="00AE7D43">
                              <w:rPr>
                                <w:rFonts w:ascii="Times New Roman" w:hAnsi="Times New Roman" w:cs="Times New Roman"/>
                                <w:b/>
                                <w:sz w:val="28"/>
                                <w:szCs w:val="28"/>
                                <w:lang w:val="en-US"/>
                              </w:rPr>
                              <w:t>Đặng Nguyễn Thịnh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8pt;width:186.95pt;height:132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" filled="f" stroked="f">
                <v:textbox>
                  <w:txbxContent>
                    <w:p w:rsidR="00AE7D43" w:rsidRPr="00AE7D43" w:rsidRDefault="00AE7D43" w:rsidP="00AE7D43">
                      <w:pPr>
                        <w:jc w:val="center"/>
                        <w:rPr>
                          <w:rFonts w:ascii="Times New Roman" w:hAnsi="Times New Roman" w:cs="Times New Roman"/>
                          <w:b/>
                          <w:sz w:val="28"/>
                          <w:szCs w:val="28"/>
                          <w:lang w:val="en-US"/>
                        </w:rPr>
                      </w:pPr>
                      <w:r w:rsidRPr="00AE7D43">
                        <w:rPr>
                          <w:rFonts w:ascii="Times New Roman" w:hAnsi="Times New Roman" w:cs="Times New Roman"/>
                          <w:b/>
                          <w:sz w:val="28"/>
                          <w:szCs w:val="28"/>
                          <w:lang w:val="en-US"/>
                        </w:rPr>
                        <w:t>TRƯỞNG PHÒNG</w:t>
                      </w: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lang w:val="en-US"/>
                        </w:rPr>
                      </w:pPr>
                    </w:p>
                    <w:p w:rsidR="00AE7D43" w:rsidRPr="00AE7D43" w:rsidRDefault="00AE7D43" w:rsidP="00AE7D43">
                      <w:pPr>
                        <w:jc w:val="center"/>
                        <w:rPr>
                          <w:rFonts w:ascii="Times New Roman" w:hAnsi="Times New Roman" w:cs="Times New Roman"/>
                          <w:b/>
                          <w:sz w:val="28"/>
                          <w:szCs w:val="28"/>
                        </w:rPr>
                      </w:pPr>
                      <w:r w:rsidRPr="00AE7D43">
                        <w:rPr>
                          <w:rFonts w:ascii="Times New Roman" w:hAnsi="Times New Roman" w:cs="Times New Roman"/>
                          <w:b/>
                          <w:sz w:val="28"/>
                          <w:szCs w:val="28"/>
                          <w:lang w:val="en-US"/>
                        </w:rPr>
                        <w:t>Đặng Nguyễn Thịnh</w:t>
                      </w:r>
                    </w:p>
                  </w:txbxContent>
                </v:textbox>
              </v:shape>
            </w:pict>
          </mc:Fallback>
        </mc:AlternateContent>
      </w:r>
      <w:r w:rsidR="00B753E3">
        <w:rPr>
          <w:lang w:val="en-US"/>
        </w:rPr>
        <w:t xml:space="preserve">   </w:t>
      </w:r>
      <w:r w:rsidR="00C24E1D">
        <w:t>Nơi nhận:</w:t>
      </w:r>
      <w:r>
        <w:rPr>
          <w:lang w:val="en-US"/>
        </w:rPr>
        <w:tab/>
      </w:r>
      <w:r w:rsidR="00B753E3">
        <w:rPr>
          <w:lang w:val="en-US"/>
        </w:rPr>
        <w:tab/>
      </w:r>
    </w:p>
    <w:p w:rsidR="00091D48" w:rsidRDefault="00C24E1D" w:rsidP="002E13A7">
      <w:pPr>
        <w:pStyle w:val="Vnbnnidung50"/>
        <w:framePr w:w="5086" w:h="1996" w:hRule="exact" w:wrap="none" w:vAnchor="page" w:hAnchor="page" w:x="1651" w:y="8161"/>
        <w:numPr>
          <w:ilvl w:val="0"/>
          <w:numId w:val="3"/>
        </w:numPr>
        <w:shd w:val="clear" w:color="auto" w:fill="auto"/>
        <w:tabs>
          <w:tab w:val="left" w:pos="309"/>
        </w:tabs>
        <w:spacing w:line="241" w:lineRule="exact"/>
        <w:ind w:left="148" w:right="2567"/>
        <w:jc w:val="both"/>
      </w:pPr>
      <w:r>
        <w:t>Như trên;</w:t>
      </w:r>
    </w:p>
    <w:p w:rsidR="00091D48" w:rsidRPr="00F20FDA" w:rsidRDefault="00C24E1D" w:rsidP="002E13A7">
      <w:pPr>
        <w:pStyle w:val="Vnbnnidung50"/>
        <w:framePr w:w="5086" w:h="1996" w:hRule="exact" w:wrap="none" w:vAnchor="page" w:hAnchor="page" w:x="1651" w:y="8161"/>
        <w:numPr>
          <w:ilvl w:val="0"/>
          <w:numId w:val="3"/>
        </w:numPr>
        <w:shd w:val="clear" w:color="auto" w:fill="auto"/>
        <w:tabs>
          <w:tab w:val="left" w:pos="309"/>
        </w:tabs>
        <w:spacing w:line="241" w:lineRule="exact"/>
        <w:ind w:left="148" w:right="2567"/>
        <w:jc w:val="both"/>
      </w:pPr>
      <w:r>
        <w:t xml:space="preserve">Các Phó </w:t>
      </w:r>
      <w:r w:rsidR="00B753E3">
        <w:rPr>
          <w:lang w:val="en-US"/>
        </w:rPr>
        <w:t>TP</w:t>
      </w:r>
      <w:r>
        <w:t>;</w:t>
      </w:r>
    </w:p>
    <w:p w:rsidR="00F20FDA" w:rsidRDefault="00F20FDA" w:rsidP="002E13A7">
      <w:pPr>
        <w:pStyle w:val="Vnbnnidung50"/>
        <w:framePr w:w="5086" w:h="1996" w:hRule="exact" w:wrap="none" w:vAnchor="page" w:hAnchor="page" w:x="1651" w:y="8161"/>
        <w:numPr>
          <w:ilvl w:val="0"/>
          <w:numId w:val="3"/>
        </w:numPr>
        <w:shd w:val="clear" w:color="auto" w:fill="auto"/>
        <w:tabs>
          <w:tab w:val="left" w:pos="309"/>
        </w:tabs>
        <w:spacing w:line="241" w:lineRule="exact"/>
        <w:ind w:left="148" w:right="2567"/>
        <w:jc w:val="both"/>
      </w:pPr>
      <w:r>
        <w:rPr>
          <w:lang w:val="en-US"/>
        </w:rPr>
        <w:t>Trường BDGD;</w:t>
      </w:r>
    </w:p>
    <w:p w:rsidR="00091D48" w:rsidRDefault="00B753E3" w:rsidP="002E13A7">
      <w:pPr>
        <w:pStyle w:val="Vnbnnidung50"/>
        <w:framePr w:w="5086" w:h="1996" w:hRule="exact" w:wrap="none" w:vAnchor="page" w:hAnchor="page" w:x="1651" w:y="8161"/>
        <w:numPr>
          <w:ilvl w:val="0"/>
          <w:numId w:val="3"/>
        </w:numPr>
        <w:shd w:val="clear" w:color="auto" w:fill="auto"/>
        <w:tabs>
          <w:tab w:val="left" w:pos="309"/>
          <w:tab w:val="right" w:pos="2544"/>
        </w:tabs>
        <w:spacing w:line="241" w:lineRule="exact"/>
        <w:ind w:left="148" w:right="2567"/>
        <w:jc w:val="both"/>
      </w:pPr>
      <w:r>
        <w:rPr>
          <w:lang w:val="en-US"/>
        </w:rPr>
        <w:t>Lưu : VT</w:t>
      </w:r>
      <w:r w:rsidR="00F20FDA">
        <w:rPr>
          <w:lang w:val="en-US"/>
        </w:rPr>
        <w:t>.</w:t>
      </w:r>
      <w:r>
        <w:rPr>
          <w:lang w:val="en-US"/>
        </w:rPr>
        <w:t xml:space="preserve"> </w:t>
      </w:r>
      <w:r w:rsidR="00C24E1D">
        <w:tab/>
      </w:r>
    </w:p>
    <w:p w:rsidR="00091D48" w:rsidRDefault="00091D48">
      <w:pPr>
        <w:framePr w:wrap="none" w:vAnchor="page" w:hAnchor="page" w:x="7245" w:y="8105"/>
        <w:rPr>
          <w:sz w:val="2"/>
          <w:szCs w:val="2"/>
        </w:rPr>
      </w:pPr>
    </w:p>
    <w:p w:rsidR="00091D48" w:rsidRDefault="00091D48">
      <w:pPr>
        <w:rPr>
          <w:sz w:val="2"/>
          <w:szCs w:val="2"/>
        </w:rPr>
      </w:pPr>
    </w:p>
    <w:sectPr w:rsidR="00091D48">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0E" w:rsidRDefault="00FE6F0E">
      <w:r>
        <w:separator/>
      </w:r>
    </w:p>
  </w:endnote>
  <w:endnote w:type="continuationSeparator" w:id="0">
    <w:p w:rsidR="00FE6F0E" w:rsidRDefault="00FE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0E" w:rsidRDefault="00FE6F0E">
      <w:r>
        <w:separator/>
      </w:r>
    </w:p>
  </w:footnote>
  <w:footnote w:type="continuationSeparator" w:id="0">
    <w:p w:rsidR="00FE6F0E" w:rsidRDefault="00FE6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594"/>
    <w:multiLevelType w:val="multilevel"/>
    <w:tmpl w:val="8BDC067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23399"/>
    <w:multiLevelType w:val="hybridMultilevel"/>
    <w:tmpl w:val="78CE0E8E"/>
    <w:lvl w:ilvl="0" w:tplc="C50251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CE6352"/>
    <w:multiLevelType w:val="multilevel"/>
    <w:tmpl w:val="34B09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557D87"/>
    <w:multiLevelType w:val="hybridMultilevel"/>
    <w:tmpl w:val="C46629A4"/>
    <w:lvl w:ilvl="0" w:tplc="E8A47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5556D6"/>
    <w:multiLevelType w:val="multilevel"/>
    <w:tmpl w:val="C44C2C4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8C2DAF"/>
    <w:multiLevelType w:val="multilevel"/>
    <w:tmpl w:val="896200B0"/>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48"/>
    <w:rsid w:val="00091D48"/>
    <w:rsid w:val="00276CE1"/>
    <w:rsid w:val="002E13A7"/>
    <w:rsid w:val="003C0D99"/>
    <w:rsid w:val="00414344"/>
    <w:rsid w:val="00534F02"/>
    <w:rsid w:val="00624F96"/>
    <w:rsid w:val="009044C5"/>
    <w:rsid w:val="00973B3C"/>
    <w:rsid w:val="00A026CD"/>
    <w:rsid w:val="00AC6B02"/>
    <w:rsid w:val="00AE7D43"/>
    <w:rsid w:val="00B753E3"/>
    <w:rsid w:val="00C24E1D"/>
    <w:rsid w:val="00D118B4"/>
    <w:rsid w:val="00D136E9"/>
    <w:rsid w:val="00DB288E"/>
    <w:rsid w:val="00F20FDA"/>
    <w:rsid w:val="00FE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Vnbnnidung105pt">
    <w:name w:val="Văn bản nội dung + 10.5 pt"/>
    <w:aliases w:val="In đậm,Giãn cách 0 pt"/>
    <w:basedOn w:val="Vnbnnidung"/>
    <w:rPr>
      <w:rFonts w:ascii="Times New Roman" w:eastAsia="Times New Roman" w:hAnsi="Times New Roman" w:cs="Times New Roman"/>
      <w:b/>
      <w:bCs/>
      <w:i w:val="0"/>
      <w:iCs w:val="0"/>
      <w:smallCaps w:val="0"/>
      <w:strike w:val="0"/>
      <w:color w:val="000000"/>
      <w:spacing w:val="2"/>
      <w:w w:val="100"/>
      <w:position w:val="0"/>
      <w:sz w:val="21"/>
      <w:szCs w:val="21"/>
      <w:u w:val="none"/>
      <w:lang w:val="vi-VN"/>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pacing w:val="2"/>
      <w:sz w:val="21"/>
      <w:szCs w:val="21"/>
      <w:u w:val="none"/>
    </w:rPr>
  </w:style>
  <w:style w:type="character" w:customStyle="1" w:styleId="Vnbnnidung21">
    <w:name w:val="Văn bản nội dung (2)"/>
    <w:basedOn w:val="Vnbnnidung2"/>
    <w:rPr>
      <w:rFonts w:ascii="Times New Roman" w:eastAsia="Times New Roman" w:hAnsi="Times New Roman" w:cs="Times New Roman"/>
      <w:b/>
      <w:bCs/>
      <w:i w:val="0"/>
      <w:iCs w:val="0"/>
      <w:smallCaps w:val="0"/>
      <w:strike w:val="0"/>
      <w:color w:val="000000"/>
      <w:spacing w:val="2"/>
      <w:w w:val="100"/>
      <w:position w:val="0"/>
      <w:sz w:val="21"/>
      <w:szCs w:val="21"/>
      <w:u w:val="none"/>
      <w:lang w:val="vi-VN"/>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22"/>
      <w:szCs w:val="22"/>
      <w:u w:val="none"/>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pacing w:val="7"/>
      <w:sz w:val="21"/>
      <w:szCs w:val="21"/>
      <w:u w:val="none"/>
    </w:rPr>
  </w:style>
  <w:style w:type="character" w:customStyle="1" w:styleId="Vnbnnidung4135pt">
    <w:name w:val="Văn bản nội dung (4) + 13.5 pt"/>
    <w:aliases w:val="Giãn cách 0 pt"/>
    <w:basedOn w:val="Vnbnnidung4"/>
    <w:rPr>
      <w:rFonts w:ascii="Times New Roman" w:eastAsia="Times New Roman" w:hAnsi="Times New Roman" w:cs="Times New Roman"/>
      <w:b/>
      <w:bCs/>
      <w:i w:val="0"/>
      <w:iCs w:val="0"/>
      <w:smallCaps w:val="0"/>
      <w:strike w:val="0"/>
      <w:color w:val="000000"/>
      <w:spacing w:val="-3"/>
      <w:w w:val="100"/>
      <w:position w:val="0"/>
      <w:sz w:val="27"/>
      <w:szCs w:val="27"/>
      <w:u w:val="none"/>
      <w:lang w:val="vi-VN"/>
    </w:rPr>
  </w:style>
  <w:style w:type="character" w:customStyle="1" w:styleId="Vnbnnidung411pt">
    <w:name w:val="Văn bản nội dung (4) + 11 pt"/>
    <w:aliases w:val="Không in đậm,Giãn cách 0 pt"/>
    <w:basedOn w:val="Vnbnnidung4"/>
    <w:rPr>
      <w:rFonts w:ascii="Times New Roman" w:eastAsia="Times New Roman" w:hAnsi="Times New Roman" w:cs="Times New Roman"/>
      <w:b/>
      <w:bCs/>
      <w:i w:val="0"/>
      <w:iCs w:val="0"/>
      <w:smallCaps w:val="0"/>
      <w:strike w:val="0"/>
      <w:color w:val="000000"/>
      <w:spacing w:val="4"/>
      <w:w w:val="100"/>
      <w:position w:val="0"/>
      <w:sz w:val="22"/>
      <w:szCs w:val="22"/>
      <w:u w:val="none"/>
      <w:lang w:val="vi-VN"/>
    </w:rPr>
  </w:style>
  <w:style w:type="character" w:customStyle="1" w:styleId="Vnbnnidung1">
    <w:name w:val="Văn bản nội dung"/>
    <w:basedOn w:val="Vnbnnidung"/>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vi-VN"/>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Vnbnnidung6">
    <w:name w:val="Văn bản nội dung"/>
    <w:basedOn w:val="Vnbnnidung"/>
    <w:rPr>
      <w:rFonts w:ascii="Times New Roman" w:eastAsia="Times New Roman" w:hAnsi="Times New Roman" w:cs="Times New Roman"/>
      <w:b w:val="0"/>
      <w:bCs w:val="0"/>
      <w:i w:val="0"/>
      <w:iCs w:val="0"/>
      <w:smallCaps w:val="0"/>
      <w:strike w:val="0"/>
      <w:color w:val="000000"/>
      <w:spacing w:val="4"/>
      <w:w w:val="100"/>
      <w:position w:val="0"/>
      <w:sz w:val="22"/>
      <w:szCs w:val="22"/>
      <w:u w:val="none"/>
      <w:lang w:val="vi-VN"/>
    </w:rPr>
  </w:style>
  <w:style w:type="character" w:customStyle="1" w:styleId="VnbnnidungInnghing">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Vnbnnidung41">
    <w:name w:val="Văn bản nội dung (4)"/>
    <w:basedOn w:val="Vnbnnidung4"/>
    <w:rPr>
      <w:rFonts w:ascii="Times New Roman" w:eastAsia="Times New Roman" w:hAnsi="Times New Roman" w:cs="Times New Roman"/>
      <w:b/>
      <w:bCs/>
      <w:i w:val="0"/>
      <w:iCs w:val="0"/>
      <w:smallCaps w:val="0"/>
      <w:strike w:val="0"/>
      <w:color w:val="000000"/>
      <w:spacing w:val="7"/>
      <w:w w:val="100"/>
      <w:position w:val="0"/>
      <w:sz w:val="21"/>
      <w:szCs w:val="21"/>
      <w:u w:val="none"/>
      <w:lang w:val="vi-VN"/>
    </w:rPr>
  </w:style>
  <w:style w:type="character" w:customStyle="1" w:styleId="Vnbnnidung31">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Vnbnnidung7">
    <w:name w:val="Văn bản nội dung"/>
    <w:basedOn w:val="Vnbnnidung"/>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vi-VN"/>
    </w:rPr>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Ghichcuitrang1">
    <w:name w:val="Ghi chú cuối trang"/>
    <w:basedOn w:val="Ghichcuitrang"/>
    <w:rPr>
      <w:rFonts w:ascii="Times New Roman" w:eastAsia="Times New Roman" w:hAnsi="Times New Roman" w:cs="Times New Roman"/>
      <w:b w:val="0"/>
      <w:bCs w:val="0"/>
      <w:i w:val="0"/>
      <w:iCs w:val="0"/>
      <w:smallCaps w:val="0"/>
      <w:strike w:val="0"/>
      <w:color w:val="000000"/>
      <w:spacing w:val="6"/>
      <w:w w:val="100"/>
      <w:position w:val="0"/>
      <w:sz w:val="15"/>
      <w:szCs w:val="15"/>
      <w:u w:val="none"/>
      <w:lang w:val="vi-VN"/>
    </w:rPr>
  </w:style>
  <w:style w:type="character" w:customStyle="1" w:styleId="Vnbnnidung60">
    <w:name w:val="Văn bản nội dung (6)_"/>
    <w:basedOn w:val="DefaultParagraphFont"/>
    <w:link w:val="Vnbnnidung61"/>
    <w:rPr>
      <w:rFonts w:ascii="Times New Roman" w:eastAsia="Times New Roman" w:hAnsi="Times New Roman" w:cs="Times New Roman"/>
      <w:b/>
      <w:bCs/>
      <w:i w:val="0"/>
      <w:iCs w:val="0"/>
      <w:smallCaps w:val="0"/>
      <w:strike w:val="0"/>
      <w:spacing w:val="5"/>
      <w:sz w:val="22"/>
      <w:szCs w:val="22"/>
      <w:u w:val="none"/>
    </w:rPr>
  </w:style>
  <w:style w:type="character" w:customStyle="1" w:styleId="VnbnnidungInnghing0">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VnbnnidungGincch1pt">
    <w:name w:val="Văn bản nội dung + Giãn cách 1 pt"/>
    <w:basedOn w:val="Vnbnnidung"/>
    <w:rPr>
      <w:rFonts w:ascii="Times New Roman" w:eastAsia="Times New Roman" w:hAnsi="Times New Roman" w:cs="Times New Roman"/>
      <w:b w:val="0"/>
      <w:bCs w:val="0"/>
      <w:i w:val="0"/>
      <w:iCs w:val="0"/>
      <w:smallCaps w:val="0"/>
      <w:strike w:val="0"/>
      <w:color w:val="000000"/>
      <w:spacing w:val="38"/>
      <w:w w:val="100"/>
      <w:position w:val="0"/>
      <w:sz w:val="22"/>
      <w:szCs w:val="22"/>
      <w:u w:val="none"/>
      <w:lang w:val="vi-VN"/>
    </w:rPr>
  </w:style>
  <w:style w:type="character" w:customStyle="1" w:styleId="Vnbnnidung70">
    <w:name w:val="Văn bản nội dung (7)_"/>
    <w:basedOn w:val="DefaultParagraphFont"/>
    <w:link w:val="Vnbnnidung71"/>
    <w:rPr>
      <w:rFonts w:ascii="Times New Roman" w:eastAsia="Times New Roman" w:hAnsi="Times New Roman" w:cs="Times New Roman"/>
      <w:b/>
      <w:bCs/>
      <w:i/>
      <w:iCs/>
      <w:smallCaps w:val="0"/>
      <w:strike w:val="0"/>
      <w:spacing w:val="4"/>
      <w:sz w:val="20"/>
      <w:szCs w:val="20"/>
      <w:u w:val="none"/>
    </w:rPr>
  </w:style>
  <w:style w:type="character" w:customStyle="1" w:styleId="Vnbnnidung5Innghing">
    <w:name w:val="Văn bản nội dung (5) + In nghiêng"/>
    <w:aliases w:val="Giãn cách 0 pt"/>
    <w:basedOn w:val="Vnbnnidung5"/>
    <w:rPr>
      <w:rFonts w:ascii="Times New Roman" w:eastAsia="Times New Roman" w:hAnsi="Times New Roman" w:cs="Times New Roman"/>
      <w:b w:val="0"/>
      <w:bCs w:val="0"/>
      <w:i/>
      <w:iCs/>
      <w:smallCaps w:val="0"/>
      <w:strike w:val="0"/>
      <w:color w:val="000000"/>
      <w:spacing w:val="9"/>
      <w:w w:val="100"/>
      <w:position w:val="0"/>
      <w:sz w:val="19"/>
      <w:szCs w:val="19"/>
      <w:u w:val="none"/>
      <w:lang w:val="vi-VN"/>
    </w:rPr>
  </w:style>
  <w:style w:type="character" w:customStyle="1" w:styleId="Vnbnnidung5Innghing0">
    <w:name w:val="Văn bản nội dung (5) + In nghiêng"/>
    <w:aliases w:val="Giãn cách 0 pt"/>
    <w:basedOn w:val="Vnbnnidung5"/>
    <w:rPr>
      <w:rFonts w:ascii="Times New Roman" w:eastAsia="Times New Roman" w:hAnsi="Times New Roman" w:cs="Times New Roman"/>
      <w:b w:val="0"/>
      <w:bCs w:val="0"/>
      <w:i/>
      <w:iCs/>
      <w:smallCaps w:val="0"/>
      <w:strike w:val="0"/>
      <w:color w:val="000000"/>
      <w:spacing w:val="9"/>
      <w:w w:val="100"/>
      <w:position w:val="0"/>
      <w:sz w:val="19"/>
      <w:szCs w:val="19"/>
      <w:u w:val="none"/>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pacing w:val="8"/>
      <w:sz w:val="10"/>
      <w:szCs w:val="10"/>
      <w:u w:val="none"/>
    </w:rPr>
  </w:style>
  <w:style w:type="character" w:customStyle="1" w:styleId="Vnbnnidung8Gungsuh">
    <w:name w:val="Văn bản nội dung (8) + Gungsuh"/>
    <w:aliases w:val="10 pt,In nghiêng,Giãn cách 0 pt"/>
    <w:basedOn w:val="Vnbnnidung8"/>
    <w:rPr>
      <w:rFonts w:ascii="Gungsuh" w:eastAsia="Gungsuh" w:hAnsi="Gungsuh" w:cs="Gungsuh"/>
      <w:b w:val="0"/>
      <w:bCs w:val="0"/>
      <w:i/>
      <w:iCs/>
      <w:smallCaps w:val="0"/>
      <w:strike w:val="0"/>
      <w:color w:val="000000"/>
      <w:spacing w:val="0"/>
      <w:w w:val="100"/>
      <w:position w:val="0"/>
      <w:sz w:val="20"/>
      <w:szCs w:val="20"/>
      <w:u w:val="non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pacing w:val="5"/>
      <w:sz w:val="22"/>
      <w:szCs w:val="22"/>
      <w:u w:val="none"/>
    </w:rPr>
  </w:style>
  <w:style w:type="paragraph" w:customStyle="1" w:styleId="Vnbnnidung0">
    <w:name w:val="Văn bản nội dung"/>
    <w:basedOn w:val="Normal"/>
    <w:link w:val="Vnbnnidung"/>
    <w:pPr>
      <w:shd w:val="clear" w:color="auto" w:fill="FFFFFF"/>
      <w:spacing w:line="263" w:lineRule="exact"/>
    </w:pPr>
    <w:rPr>
      <w:rFonts w:ascii="Times New Roman" w:eastAsia="Times New Roman" w:hAnsi="Times New Roman" w:cs="Times New Roman"/>
      <w:spacing w:val="4"/>
      <w:sz w:val="22"/>
      <w:szCs w:val="22"/>
    </w:rPr>
  </w:style>
  <w:style w:type="paragraph" w:customStyle="1" w:styleId="Vnbnnidung20">
    <w:name w:val="Văn bản nội dung (2)"/>
    <w:basedOn w:val="Normal"/>
    <w:link w:val="Vnbnnidung2"/>
    <w:pPr>
      <w:shd w:val="clear" w:color="auto" w:fill="FFFFFF"/>
      <w:spacing w:line="263" w:lineRule="exact"/>
      <w:jc w:val="center"/>
    </w:pPr>
    <w:rPr>
      <w:rFonts w:ascii="Times New Roman" w:eastAsia="Times New Roman" w:hAnsi="Times New Roman" w:cs="Times New Roman"/>
      <w:b/>
      <w:bCs/>
      <w:spacing w:val="2"/>
      <w:sz w:val="21"/>
      <w:szCs w:val="21"/>
    </w:rPr>
  </w:style>
  <w:style w:type="paragraph" w:customStyle="1" w:styleId="Vnbnnidung50">
    <w:name w:val="Văn bản nội dung (5)"/>
    <w:basedOn w:val="Normal"/>
    <w:link w:val="Vnbnnidung5"/>
    <w:pPr>
      <w:shd w:val="clear" w:color="auto" w:fill="FFFFFF"/>
      <w:spacing w:line="0" w:lineRule="atLeast"/>
    </w:pPr>
    <w:rPr>
      <w:rFonts w:ascii="Times New Roman" w:eastAsia="Times New Roman" w:hAnsi="Times New Roman" w:cs="Times New Roman"/>
      <w:spacing w:val="3"/>
      <w:sz w:val="19"/>
      <w:szCs w:val="19"/>
    </w:rPr>
  </w:style>
  <w:style w:type="paragraph" w:customStyle="1" w:styleId="Vnbnnidung30">
    <w:name w:val="Văn bản nội dung (3)"/>
    <w:basedOn w:val="Normal"/>
    <w:link w:val="Vnbnnidung3"/>
    <w:pPr>
      <w:shd w:val="clear" w:color="auto" w:fill="FFFFFF"/>
      <w:spacing w:after="180" w:line="0" w:lineRule="atLeast"/>
      <w:ind w:firstLine="680"/>
      <w:jc w:val="both"/>
    </w:pPr>
    <w:rPr>
      <w:rFonts w:ascii="Times New Roman" w:eastAsia="Times New Roman" w:hAnsi="Times New Roman" w:cs="Times New Roman"/>
      <w:i/>
      <w:iCs/>
      <w:sz w:val="22"/>
      <w:szCs w:val="22"/>
    </w:rPr>
  </w:style>
  <w:style w:type="paragraph" w:customStyle="1" w:styleId="Vnbnnidung40">
    <w:name w:val="Văn bản nội dung (4)"/>
    <w:basedOn w:val="Normal"/>
    <w:link w:val="Vnbnnidung4"/>
    <w:pPr>
      <w:shd w:val="clear" w:color="auto" w:fill="FFFFFF"/>
      <w:spacing w:before="60" w:after="180" w:line="0" w:lineRule="atLeast"/>
      <w:ind w:firstLine="680"/>
      <w:jc w:val="both"/>
    </w:pPr>
    <w:rPr>
      <w:rFonts w:ascii="Times New Roman" w:eastAsia="Times New Roman" w:hAnsi="Times New Roman" w:cs="Times New Roman"/>
      <w:b/>
      <w:bCs/>
      <w:spacing w:val="7"/>
      <w:sz w:val="21"/>
      <w:szCs w:val="21"/>
    </w:rPr>
  </w:style>
  <w:style w:type="paragraph" w:customStyle="1" w:styleId="Tiu10">
    <w:name w:val="Tiêu đề #1"/>
    <w:basedOn w:val="Normal"/>
    <w:link w:val="Tiu1"/>
    <w:pPr>
      <w:shd w:val="clear" w:color="auto" w:fill="FFFFFF"/>
      <w:spacing w:line="306" w:lineRule="exact"/>
      <w:jc w:val="both"/>
      <w:outlineLvl w:val="0"/>
    </w:pPr>
    <w:rPr>
      <w:rFonts w:ascii="Times New Roman" w:eastAsia="Times New Roman" w:hAnsi="Times New Roman" w:cs="Times New Roman"/>
      <w:spacing w:val="4"/>
      <w:sz w:val="22"/>
      <w:szCs w:val="22"/>
    </w:rPr>
  </w:style>
  <w:style w:type="paragraph" w:customStyle="1" w:styleId="Ghichcuitrang0">
    <w:name w:val="Ghi chú cuối trang"/>
    <w:basedOn w:val="Normal"/>
    <w:link w:val="Ghichcuitrang"/>
    <w:pPr>
      <w:shd w:val="clear" w:color="auto" w:fill="FFFFFF"/>
      <w:spacing w:line="212" w:lineRule="exact"/>
    </w:pPr>
    <w:rPr>
      <w:rFonts w:ascii="Times New Roman" w:eastAsia="Times New Roman" w:hAnsi="Times New Roman" w:cs="Times New Roman"/>
      <w:spacing w:val="6"/>
      <w:sz w:val="15"/>
      <w:szCs w:val="15"/>
    </w:rPr>
  </w:style>
  <w:style w:type="paragraph" w:customStyle="1" w:styleId="Vnbnnidung61">
    <w:name w:val="Văn bản nội dung (6)"/>
    <w:basedOn w:val="Normal"/>
    <w:link w:val="Vnbnnidung60"/>
    <w:pPr>
      <w:shd w:val="clear" w:color="auto" w:fill="FFFFFF"/>
      <w:spacing w:after="180" w:line="0" w:lineRule="atLeast"/>
      <w:ind w:firstLine="860"/>
      <w:jc w:val="both"/>
    </w:pPr>
    <w:rPr>
      <w:rFonts w:ascii="Times New Roman" w:eastAsia="Times New Roman" w:hAnsi="Times New Roman" w:cs="Times New Roman"/>
      <w:b/>
      <w:bCs/>
      <w:spacing w:val="5"/>
      <w:sz w:val="22"/>
      <w:szCs w:val="22"/>
    </w:rPr>
  </w:style>
  <w:style w:type="paragraph" w:customStyle="1" w:styleId="Vnbnnidung71">
    <w:name w:val="Văn bản nội dung (7)"/>
    <w:basedOn w:val="Normal"/>
    <w:link w:val="Vnbnnidung70"/>
    <w:pPr>
      <w:shd w:val="clear" w:color="auto" w:fill="FFFFFF"/>
      <w:spacing w:before="180" w:after="60" w:line="0" w:lineRule="atLeast"/>
      <w:jc w:val="both"/>
    </w:pPr>
    <w:rPr>
      <w:rFonts w:ascii="Times New Roman" w:eastAsia="Times New Roman" w:hAnsi="Times New Roman" w:cs="Times New Roman"/>
      <w:b/>
      <w:bCs/>
      <w:i/>
      <w:iCs/>
      <w:spacing w:val="4"/>
      <w:sz w:val="20"/>
      <w:szCs w:val="20"/>
    </w:rPr>
  </w:style>
  <w:style w:type="paragraph" w:customStyle="1" w:styleId="Vnbnnidung80">
    <w:name w:val="Văn bản nội dung (8)"/>
    <w:basedOn w:val="Normal"/>
    <w:link w:val="Vnbnnidung8"/>
    <w:pPr>
      <w:shd w:val="clear" w:color="auto" w:fill="FFFFFF"/>
      <w:spacing w:after="60" w:line="0" w:lineRule="atLeast"/>
      <w:jc w:val="both"/>
    </w:pPr>
    <w:rPr>
      <w:rFonts w:ascii="Times New Roman" w:eastAsia="Times New Roman" w:hAnsi="Times New Roman" w:cs="Times New Roman"/>
      <w:spacing w:val="8"/>
      <w:sz w:val="10"/>
      <w:szCs w:val="10"/>
    </w:rPr>
  </w:style>
  <w:style w:type="paragraph" w:customStyle="1" w:styleId="Chthchnh0">
    <w:name w:val="Chú thích ảnh"/>
    <w:basedOn w:val="Normal"/>
    <w:link w:val="Chthchnh"/>
    <w:pPr>
      <w:shd w:val="clear" w:color="auto" w:fill="FFFFFF"/>
      <w:spacing w:line="0" w:lineRule="atLeast"/>
    </w:pPr>
    <w:rPr>
      <w:rFonts w:ascii="Times New Roman" w:eastAsia="Times New Roman" w:hAnsi="Times New Roman" w:cs="Times New Roman"/>
      <w:b/>
      <w:bCs/>
      <w:spacing w:val="5"/>
      <w:sz w:val="22"/>
      <w:szCs w:val="22"/>
    </w:rPr>
  </w:style>
  <w:style w:type="paragraph" w:styleId="BalloonText">
    <w:name w:val="Balloon Text"/>
    <w:basedOn w:val="Normal"/>
    <w:link w:val="BalloonTextChar"/>
    <w:uiPriority w:val="99"/>
    <w:semiHidden/>
    <w:unhideWhenUsed/>
    <w:rsid w:val="00A026CD"/>
    <w:rPr>
      <w:rFonts w:ascii="Tahoma" w:hAnsi="Tahoma" w:cs="Tahoma"/>
      <w:sz w:val="16"/>
      <w:szCs w:val="16"/>
    </w:rPr>
  </w:style>
  <w:style w:type="character" w:customStyle="1" w:styleId="BalloonTextChar">
    <w:name w:val="Balloon Text Char"/>
    <w:basedOn w:val="DefaultParagraphFont"/>
    <w:link w:val="BalloonText"/>
    <w:uiPriority w:val="99"/>
    <w:semiHidden/>
    <w:rsid w:val="00A026C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Vnbnnidung105pt">
    <w:name w:val="Văn bản nội dung + 10.5 pt"/>
    <w:aliases w:val="In đậm,Giãn cách 0 pt"/>
    <w:basedOn w:val="Vnbnnidung"/>
    <w:rPr>
      <w:rFonts w:ascii="Times New Roman" w:eastAsia="Times New Roman" w:hAnsi="Times New Roman" w:cs="Times New Roman"/>
      <w:b/>
      <w:bCs/>
      <w:i w:val="0"/>
      <w:iCs w:val="0"/>
      <w:smallCaps w:val="0"/>
      <w:strike w:val="0"/>
      <w:color w:val="000000"/>
      <w:spacing w:val="2"/>
      <w:w w:val="100"/>
      <w:position w:val="0"/>
      <w:sz w:val="21"/>
      <w:szCs w:val="21"/>
      <w:u w:val="none"/>
      <w:lang w:val="vi-VN"/>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pacing w:val="2"/>
      <w:sz w:val="21"/>
      <w:szCs w:val="21"/>
      <w:u w:val="none"/>
    </w:rPr>
  </w:style>
  <w:style w:type="character" w:customStyle="1" w:styleId="Vnbnnidung21">
    <w:name w:val="Văn bản nội dung (2)"/>
    <w:basedOn w:val="Vnbnnidung2"/>
    <w:rPr>
      <w:rFonts w:ascii="Times New Roman" w:eastAsia="Times New Roman" w:hAnsi="Times New Roman" w:cs="Times New Roman"/>
      <w:b/>
      <w:bCs/>
      <w:i w:val="0"/>
      <w:iCs w:val="0"/>
      <w:smallCaps w:val="0"/>
      <w:strike w:val="0"/>
      <w:color w:val="000000"/>
      <w:spacing w:val="2"/>
      <w:w w:val="100"/>
      <w:position w:val="0"/>
      <w:sz w:val="21"/>
      <w:szCs w:val="21"/>
      <w:u w:val="none"/>
      <w:lang w:val="vi-VN"/>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22"/>
      <w:szCs w:val="22"/>
      <w:u w:val="none"/>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pacing w:val="7"/>
      <w:sz w:val="21"/>
      <w:szCs w:val="21"/>
      <w:u w:val="none"/>
    </w:rPr>
  </w:style>
  <w:style w:type="character" w:customStyle="1" w:styleId="Vnbnnidung4135pt">
    <w:name w:val="Văn bản nội dung (4) + 13.5 pt"/>
    <w:aliases w:val="Giãn cách 0 pt"/>
    <w:basedOn w:val="Vnbnnidung4"/>
    <w:rPr>
      <w:rFonts w:ascii="Times New Roman" w:eastAsia="Times New Roman" w:hAnsi="Times New Roman" w:cs="Times New Roman"/>
      <w:b/>
      <w:bCs/>
      <w:i w:val="0"/>
      <w:iCs w:val="0"/>
      <w:smallCaps w:val="0"/>
      <w:strike w:val="0"/>
      <w:color w:val="000000"/>
      <w:spacing w:val="-3"/>
      <w:w w:val="100"/>
      <w:position w:val="0"/>
      <w:sz w:val="27"/>
      <w:szCs w:val="27"/>
      <w:u w:val="none"/>
      <w:lang w:val="vi-VN"/>
    </w:rPr>
  </w:style>
  <w:style w:type="character" w:customStyle="1" w:styleId="Vnbnnidung411pt">
    <w:name w:val="Văn bản nội dung (4) + 11 pt"/>
    <w:aliases w:val="Không in đậm,Giãn cách 0 pt"/>
    <w:basedOn w:val="Vnbnnidung4"/>
    <w:rPr>
      <w:rFonts w:ascii="Times New Roman" w:eastAsia="Times New Roman" w:hAnsi="Times New Roman" w:cs="Times New Roman"/>
      <w:b/>
      <w:bCs/>
      <w:i w:val="0"/>
      <w:iCs w:val="0"/>
      <w:smallCaps w:val="0"/>
      <w:strike w:val="0"/>
      <w:color w:val="000000"/>
      <w:spacing w:val="4"/>
      <w:w w:val="100"/>
      <w:position w:val="0"/>
      <w:sz w:val="22"/>
      <w:szCs w:val="22"/>
      <w:u w:val="none"/>
      <w:lang w:val="vi-VN"/>
    </w:rPr>
  </w:style>
  <w:style w:type="character" w:customStyle="1" w:styleId="Vnbnnidung1">
    <w:name w:val="Văn bản nội dung"/>
    <w:basedOn w:val="Vnbnnidung"/>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vi-VN"/>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Vnbnnidung6">
    <w:name w:val="Văn bản nội dung"/>
    <w:basedOn w:val="Vnbnnidung"/>
    <w:rPr>
      <w:rFonts w:ascii="Times New Roman" w:eastAsia="Times New Roman" w:hAnsi="Times New Roman" w:cs="Times New Roman"/>
      <w:b w:val="0"/>
      <w:bCs w:val="0"/>
      <w:i w:val="0"/>
      <w:iCs w:val="0"/>
      <w:smallCaps w:val="0"/>
      <w:strike w:val="0"/>
      <w:color w:val="000000"/>
      <w:spacing w:val="4"/>
      <w:w w:val="100"/>
      <w:position w:val="0"/>
      <w:sz w:val="22"/>
      <w:szCs w:val="22"/>
      <w:u w:val="none"/>
      <w:lang w:val="vi-VN"/>
    </w:rPr>
  </w:style>
  <w:style w:type="character" w:customStyle="1" w:styleId="VnbnnidungInnghing">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Vnbnnidung41">
    <w:name w:val="Văn bản nội dung (4)"/>
    <w:basedOn w:val="Vnbnnidung4"/>
    <w:rPr>
      <w:rFonts w:ascii="Times New Roman" w:eastAsia="Times New Roman" w:hAnsi="Times New Roman" w:cs="Times New Roman"/>
      <w:b/>
      <w:bCs/>
      <w:i w:val="0"/>
      <w:iCs w:val="0"/>
      <w:smallCaps w:val="0"/>
      <w:strike w:val="0"/>
      <w:color w:val="000000"/>
      <w:spacing w:val="7"/>
      <w:w w:val="100"/>
      <w:position w:val="0"/>
      <w:sz w:val="21"/>
      <w:szCs w:val="21"/>
      <w:u w:val="none"/>
      <w:lang w:val="vi-VN"/>
    </w:rPr>
  </w:style>
  <w:style w:type="character" w:customStyle="1" w:styleId="Vnbnnidung31">
    <w:name w:val="Văn bản nội dung (3)"/>
    <w:basedOn w:val="Vnbnnidung3"/>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Vnbnnidung7">
    <w:name w:val="Văn bản nội dung"/>
    <w:basedOn w:val="Vnbnnidung"/>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vi-VN"/>
    </w:rPr>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Ghichcuitrang1">
    <w:name w:val="Ghi chú cuối trang"/>
    <w:basedOn w:val="Ghichcuitrang"/>
    <w:rPr>
      <w:rFonts w:ascii="Times New Roman" w:eastAsia="Times New Roman" w:hAnsi="Times New Roman" w:cs="Times New Roman"/>
      <w:b w:val="0"/>
      <w:bCs w:val="0"/>
      <w:i w:val="0"/>
      <w:iCs w:val="0"/>
      <w:smallCaps w:val="0"/>
      <w:strike w:val="0"/>
      <w:color w:val="000000"/>
      <w:spacing w:val="6"/>
      <w:w w:val="100"/>
      <w:position w:val="0"/>
      <w:sz w:val="15"/>
      <w:szCs w:val="15"/>
      <w:u w:val="none"/>
      <w:lang w:val="vi-VN"/>
    </w:rPr>
  </w:style>
  <w:style w:type="character" w:customStyle="1" w:styleId="Vnbnnidung60">
    <w:name w:val="Văn bản nội dung (6)_"/>
    <w:basedOn w:val="DefaultParagraphFont"/>
    <w:link w:val="Vnbnnidung61"/>
    <w:rPr>
      <w:rFonts w:ascii="Times New Roman" w:eastAsia="Times New Roman" w:hAnsi="Times New Roman" w:cs="Times New Roman"/>
      <w:b/>
      <w:bCs/>
      <w:i w:val="0"/>
      <w:iCs w:val="0"/>
      <w:smallCaps w:val="0"/>
      <w:strike w:val="0"/>
      <w:spacing w:val="5"/>
      <w:sz w:val="22"/>
      <w:szCs w:val="22"/>
      <w:u w:val="none"/>
    </w:rPr>
  </w:style>
  <w:style w:type="character" w:customStyle="1" w:styleId="VnbnnidungInnghing0">
    <w:name w:val="Văn bản nội dung + In nghiêng"/>
    <w:aliases w:val="Giãn cách 0 pt"/>
    <w:basedOn w:val="Vnbnnidung"/>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VnbnnidungGincch1pt">
    <w:name w:val="Văn bản nội dung + Giãn cách 1 pt"/>
    <w:basedOn w:val="Vnbnnidung"/>
    <w:rPr>
      <w:rFonts w:ascii="Times New Roman" w:eastAsia="Times New Roman" w:hAnsi="Times New Roman" w:cs="Times New Roman"/>
      <w:b w:val="0"/>
      <w:bCs w:val="0"/>
      <w:i w:val="0"/>
      <w:iCs w:val="0"/>
      <w:smallCaps w:val="0"/>
      <w:strike w:val="0"/>
      <w:color w:val="000000"/>
      <w:spacing w:val="38"/>
      <w:w w:val="100"/>
      <w:position w:val="0"/>
      <w:sz w:val="22"/>
      <w:szCs w:val="22"/>
      <w:u w:val="none"/>
      <w:lang w:val="vi-VN"/>
    </w:rPr>
  </w:style>
  <w:style w:type="character" w:customStyle="1" w:styleId="Vnbnnidung70">
    <w:name w:val="Văn bản nội dung (7)_"/>
    <w:basedOn w:val="DefaultParagraphFont"/>
    <w:link w:val="Vnbnnidung71"/>
    <w:rPr>
      <w:rFonts w:ascii="Times New Roman" w:eastAsia="Times New Roman" w:hAnsi="Times New Roman" w:cs="Times New Roman"/>
      <w:b/>
      <w:bCs/>
      <w:i/>
      <w:iCs/>
      <w:smallCaps w:val="0"/>
      <w:strike w:val="0"/>
      <w:spacing w:val="4"/>
      <w:sz w:val="20"/>
      <w:szCs w:val="20"/>
      <w:u w:val="none"/>
    </w:rPr>
  </w:style>
  <w:style w:type="character" w:customStyle="1" w:styleId="Vnbnnidung5Innghing">
    <w:name w:val="Văn bản nội dung (5) + In nghiêng"/>
    <w:aliases w:val="Giãn cách 0 pt"/>
    <w:basedOn w:val="Vnbnnidung5"/>
    <w:rPr>
      <w:rFonts w:ascii="Times New Roman" w:eastAsia="Times New Roman" w:hAnsi="Times New Roman" w:cs="Times New Roman"/>
      <w:b w:val="0"/>
      <w:bCs w:val="0"/>
      <w:i/>
      <w:iCs/>
      <w:smallCaps w:val="0"/>
      <w:strike w:val="0"/>
      <w:color w:val="000000"/>
      <w:spacing w:val="9"/>
      <w:w w:val="100"/>
      <w:position w:val="0"/>
      <w:sz w:val="19"/>
      <w:szCs w:val="19"/>
      <w:u w:val="none"/>
      <w:lang w:val="vi-VN"/>
    </w:rPr>
  </w:style>
  <w:style w:type="character" w:customStyle="1" w:styleId="Vnbnnidung5Innghing0">
    <w:name w:val="Văn bản nội dung (5) + In nghiêng"/>
    <w:aliases w:val="Giãn cách 0 pt"/>
    <w:basedOn w:val="Vnbnnidung5"/>
    <w:rPr>
      <w:rFonts w:ascii="Times New Roman" w:eastAsia="Times New Roman" w:hAnsi="Times New Roman" w:cs="Times New Roman"/>
      <w:b w:val="0"/>
      <w:bCs w:val="0"/>
      <w:i/>
      <w:iCs/>
      <w:smallCaps w:val="0"/>
      <w:strike w:val="0"/>
      <w:color w:val="000000"/>
      <w:spacing w:val="9"/>
      <w:w w:val="100"/>
      <w:position w:val="0"/>
      <w:sz w:val="19"/>
      <w:szCs w:val="19"/>
      <w:u w:val="none"/>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pacing w:val="8"/>
      <w:sz w:val="10"/>
      <w:szCs w:val="10"/>
      <w:u w:val="none"/>
    </w:rPr>
  </w:style>
  <w:style w:type="character" w:customStyle="1" w:styleId="Vnbnnidung8Gungsuh">
    <w:name w:val="Văn bản nội dung (8) + Gungsuh"/>
    <w:aliases w:val="10 pt,In nghiêng,Giãn cách 0 pt"/>
    <w:basedOn w:val="Vnbnnidung8"/>
    <w:rPr>
      <w:rFonts w:ascii="Gungsuh" w:eastAsia="Gungsuh" w:hAnsi="Gungsuh" w:cs="Gungsuh"/>
      <w:b w:val="0"/>
      <w:bCs w:val="0"/>
      <w:i/>
      <w:iCs/>
      <w:smallCaps w:val="0"/>
      <w:strike w:val="0"/>
      <w:color w:val="000000"/>
      <w:spacing w:val="0"/>
      <w:w w:val="100"/>
      <w:position w:val="0"/>
      <w:sz w:val="20"/>
      <w:szCs w:val="20"/>
      <w:u w:val="non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pacing w:val="5"/>
      <w:sz w:val="22"/>
      <w:szCs w:val="22"/>
      <w:u w:val="none"/>
    </w:rPr>
  </w:style>
  <w:style w:type="paragraph" w:customStyle="1" w:styleId="Vnbnnidung0">
    <w:name w:val="Văn bản nội dung"/>
    <w:basedOn w:val="Normal"/>
    <w:link w:val="Vnbnnidung"/>
    <w:pPr>
      <w:shd w:val="clear" w:color="auto" w:fill="FFFFFF"/>
      <w:spacing w:line="263" w:lineRule="exact"/>
    </w:pPr>
    <w:rPr>
      <w:rFonts w:ascii="Times New Roman" w:eastAsia="Times New Roman" w:hAnsi="Times New Roman" w:cs="Times New Roman"/>
      <w:spacing w:val="4"/>
      <w:sz w:val="22"/>
      <w:szCs w:val="22"/>
    </w:rPr>
  </w:style>
  <w:style w:type="paragraph" w:customStyle="1" w:styleId="Vnbnnidung20">
    <w:name w:val="Văn bản nội dung (2)"/>
    <w:basedOn w:val="Normal"/>
    <w:link w:val="Vnbnnidung2"/>
    <w:pPr>
      <w:shd w:val="clear" w:color="auto" w:fill="FFFFFF"/>
      <w:spacing w:line="263" w:lineRule="exact"/>
      <w:jc w:val="center"/>
    </w:pPr>
    <w:rPr>
      <w:rFonts w:ascii="Times New Roman" w:eastAsia="Times New Roman" w:hAnsi="Times New Roman" w:cs="Times New Roman"/>
      <w:b/>
      <w:bCs/>
      <w:spacing w:val="2"/>
      <w:sz w:val="21"/>
      <w:szCs w:val="21"/>
    </w:rPr>
  </w:style>
  <w:style w:type="paragraph" w:customStyle="1" w:styleId="Vnbnnidung50">
    <w:name w:val="Văn bản nội dung (5)"/>
    <w:basedOn w:val="Normal"/>
    <w:link w:val="Vnbnnidung5"/>
    <w:pPr>
      <w:shd w:val="clear" w:color="auto" w:fill="FFFFFF"/>
      <w:spacing w:line="0" w:lineRule="atLeast"/>
    </w:pPr>
    <w:rPr>
      <w:rFonts w:ascii="Times New Roman" w:eastAsia="Times New Roman" w:hAnsi="Times New Roman" w:cs="Times New Roman"/>
      <w:spacing w:val="3"/>
      <w:sz w:val="19"/>
      <w:szCs w:val="19"/>
    </w:rPr>
  </w:style>
  <w:style w:type="paragraph" w:customStyle="1" w:styleId="Vnbnnidung30">
    <w:name w:val="Văn bản nội dung (3)"/>
    <w:basedOn w:val="Normal"/>
    <w:link w:val="Vnbnnidung3"/>
    <w:pPr>
      <w:shd w:val="clear" w:color="auto" w:fill="FFFFFF"/>
      <w:spacing w:after="180" w:line="0" w:lineRule="atLeast"/>
      <w:ind w:firstLine="680"/>
      <w:jc w:val="both"/>
    </w:pPr>
    <w:rPr>
      <w:rFonts w:ascii="Times New Roman" w:eastAsia="Times New Roman" w:hAnsi="Times New Roman" w:cs="Times New Roman"/>
      <w:i/>
      <w:iCs/>
      <w:sz w:val="22"/>
      <w:szCs w:val="22"/>
    </w:rPr>
  </w:style>
  <w:style w:type="paragraph" w:customStyle="1" w:styleId="Vnbnnidung40">
    <w:name w:val="Văn bản nội dung (4)"/>
    <w:basedOn w:val="Normal"/>
    <w:link w:val="Vnbnnidung4"/>
    <w:pPr>
      <w:shd w:val="clear" w:color="auto" w:fill="FFFFFF"/>
      <w:spacing w:before="60" w:after="180" w:line="0" w:lineRule="atLeast"/>
      <w:ind w:firstLine="680"/>
      <w:jc w:val="both"/>
    </w:pPr>
    <w:rPr>
      <w:rFonts w:ascii="Times New Roman" w:eastAsia="Times New Roman" w:hAnsi="Times New Roman" w:cs="Times New Roman"/>
      <w:b/>
      <w:bCs/>
      <w:spacing w:val="7"/>
      <w:sz w:val="21"/>
      <w:szCs w:val="21"/>
    </w:rPr>
  </w:style>
  <w:style w:type="paragraph" w:customStyle="1" w:styleId="Tiu10">
    <w:name w:val="Tiêu đề #1"/>
    <w:basedOn w:val="Normal"/>
    <w:link w:val="Tiu1"/>
    <w:pPr>
      <w:shd w:val="clear" w:color="auto" w:fill="FFFFFF"/>
      <w:spacing w:line="306" w:lineRule="exact"/>
      <w:jc w:val="both"/>
      <w:outlineLvl w:val="0"/>
    </w:pPr>
    <w:rPr>
      <w:rFonts w:ascii="Times New Roman" w:eastAsia="Times New Roman" w:hAnsi="Times New Roman" w:cs="Times New Roman"/>
      <w:spacing w:val="4"/>
      <w:sz w:val="22"/>
      <w:szCs w:val="22"/>
    </w:rPr>
  </w:style>
  <w:style w:type="paragraph" w:customStyle="1" w:styleId="Ghichcuitrang0">
    <w:name w:val="Ghi chú cuối trang"/>
    <w:basedOn w:val="Normal"/>
    <w:link w:val="Ghichcuitrang"/>
    <w:pPr>
      <w:shd w:val="clear" w:color="auto" w:fill="FFFFFF"/>
      <w:spacing w:line="212" w:lineRule="exact"/>
    </w:pPr>
    <w:rPr>
      <w:rFonts w:ascii="Times New Roman" w:eastAsia="Times New Roman" w:hAnsi="Times New Roman" w:cs="Times New Roman"/>
      <w:spacing w:val="6"/>
      <w:sz w:val="15"/>
      <w:szCs w:val="15"/>
    </w:rPr>
  </w:style>
  <w:style w:type="paragraph" w:customStyle="1" w:styleId="Vnbnnidung61">
    <w:name w:val="Văn bản nội dung (6)"/>
    <w:basedOn w:val="Normal"/>
    <w:link w:val="Vnbnnidung60"/>
    <w:pPr>
      <w:shd w:val="clear" w:color="auto" w:fill="FFFFFF"/>
      <w:spacing w:after="180" w:line="0" w:lineRule="atLeast"/>
      <w:ind w:firstLine="860"/>
      <w:jc w:val="both"/>
    </w:pPr>
    <w:rPr>
      <w:rFonts w:ascii="Times New Roman" w:eastAsia="Times New Roman" w:hAnsi="Times New Roman" w:cs="Times New Roman"/>
      <w:b/>
      <w:bCs/>
      <w:spacing w:val="5"/>
      <w:sz w:val="22"/>
      <w:szCs w:val="22"/>
    </w:rPr>
  </w:style>
  <w:style w:type="paragraph" w:customStyle="1" w:styleId="Vnbnnidung71">
    <w:name w:val="Văn bản nội dung (7)"/>
    <w:basedOn w:val="Normal"/>
    <w:link w:val="Vnbnnidung70"/>
    <w:pPr>
      <w:shd w:val="clear" w:color="auto" w:fill="FFFFFF"/>
      <w:spacing w:before="180" w:after="60" w:line="0" w:lineRule="atLeast"/>
      <w:jc w:val="both"/>
    </w:pPr>
    <w:rPr>
      <w:rFonts w:ascii="Times New Roman" w:eastAsia="Times New Roman" w:hAnsi="Times New Roman" w:cs="Times New Roman"/>
      <w:b/>
      <w:bCs/>
      <w:i/>
      <w:iCs/>
      <w:spacing w:val="4"/>
      <w:sz w:val="20"/>
      <w:szCs w:val="20"/>
    </w:rPr>
  </w:style>
  <w:style w:type="paragraph" w:customStyle="1" w:styleId="Vnbnnidung80">
    <w:name w:val="Văn bản nội dung (8)"/>
    <w:basedOn w:val="Normal"/>
    <w:link w:val="Vnbnnidung8"/>
    <w:pPr>
      <w:shd w:val="clear" w:color="auto" w:fill="FFFFFF"/>
      <w:spacing w:after="60" w:line="0" w:lineRule="atLeast"/>
      <w:jc w:val="both"/>
    </w:pPr>
    <w:rPr>
      <w:rFonts w:ascii="Times New Roman" w:eastAsia="Times New Roman" w:hAnsi="Times New Roman" w:cs="Times New Roman"/>
      <w:spacing w:val="8"/>
      <w:sz w:val="10"/>
      <w:szCs w:val="10"/>
    </w:rPr>
  </w:style>
  <w:style w:type="paragraph" w:customStyle="1" w:styleId="Chthchnh0">
    <w:name w:val="Chú thích ảnh"/>
    <w:basedOn w:val="Normal"/>
    <w:link w:val="Chthchnh"/>
    <w:pPr>
      <w:shd w:val="clear" w:color="auto" w:fill="FFFFFF"/>
      <w:spacing w:line="0" w:lineRule="atLeast"/>
    </w:pPr>
    <w:rPr>
      <w:rFonts w:ascii="Times New Roman" w:eastAsia="Times New Roman" w:hAnsi="Times New Roman" w:cs="Times New Roman"/>
      <w:b/>
      <w:bCs/>
      <w:spacing w:val="5"/>
      <w:sz w:val="22"/>
      <w:szCs w:val="22"/>
    </w:rPr>
  </w:style>
  <w:style w:type="paragraph" w:styleId="BalloonText">
    <w:name w:val="Balloon Text"/>
    <w:basedOn w:val="Normal"/>
    <w:link w:val="BalloonTextChar"/>
    <w:uiPriority w:val="99"/>
    <w:semiHidden/>
    <w:unhideWhenUsed/>
    <w:rsid w:val="00A026CD"/>
    <w:rPr>
      <w:rFonts w:ascii="Tahoma" w:hAnsi="Tahoma" w:cs="Tahoma"/>
      <w:sz w:val="16"/>
      <w:szCs w:val="16"/>
    </w:rPr>
  </w:style>
  <w:style w:type="character" w:customStyle="1" w:styleId="BalloonTextChar">
    <w:name w:val="Balloon Text Char"/>
    <w:basedOn w:val="DefaultParagraphFont"/>
    <w:link w:val="BalloonText"/>
    <w:uiPriority w:val="99"/>
    <w:semiHidden/>
    <w:rsid w:val="00A026C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cp:lastPrinted>2022-04-04T03:21:00Z</cp:lastPrinted>
  <dcterms:created xsi:type="dcterms:W3CDTF">2022-04-04T02:01:00Z</dcterms:created>
  <dcterms:modified xsi:type="dcterms:W3CDTF">2022-04-04T03:28:00Z</dcterms:modified>
</cp:coreProperties>
</file>